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4"/>
      </w:tblGrid>
      <w:tr w:rsidR="002A72E7" w:rsidRPr="003B0C49" w14:paraId="3D23C1BA" w14:textId="77777777" w:rsidTr="0003245C">
        <w:trPr>
          <w:trHeight w:val="855"/>
        </w:trPr>
        <w:tc>
          <w:tcPr>
            <w:tcW w:w="1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58CB" w14:textId="76E313FF" w:rsidR="002A72E7" w:rsidRPr="003B0C49" w:rsidRDefault="002A72E7" w:rsidP="0003245C">
            <w:pPr>
              <w:rPr>
                <w:kern w:val="0"/>
                <w14:ligatures w14:val="none"/>
              </w:rPr>
            </w:pPr>
            <w:bookmarkStart w:id="0" w:name="QQ250806000194_1_H"/>
            <w:bookmarkStart w:id="1" w:name="QQ250806000194"/>
            <w:r w:rsidRPr="003B0C49">
              <w:rPr>
                <w:rFonts w:hint="eastAsia"/>
                <w:kern w:val="0"/>
                <w14:ligatures w14:val="none"/>
              </w:rPr>
              <w:t xml:space="preserve">  </w:t>
            </w:r>
            <w:r w:rsidRPr="003B0C49">
              <w:rPr>
                <w:rFonts w:hint="eastAsia"/>
                <w:kern w:val="0"/>
                <w14:ligatures w14:val="none"/>
              </w:rPr>
              <w:t>國立中興大學附屬高級中學</w:t>
            </w:r>
            <w:r w:rsidRPr="003B0C49">
              <w:rPr>
                <w:rFonts w:hint="eastAsia"/>
                <w:kern w:val="0"/>
                <w14:ligatures w14:val="none"/>
              </w:rPr>
              <w:t>11</w:t>
            </w:r>
            <w:r>
              <w:rPr>
                <w:rFonts w:hint="eastAsia"/>
                <w:kern w:val="0"/>
                <w14:ligatures w14:val="none"/>
              </w:rPr>
              <w:t>4</w:t>
            </w:r>
            <w:r w:rsidRPr="003B0C49">
              <w:rPr>
                <w:rFonts w:hint="eastAsia"/>
                <w:kern w:val="0"/>
                <w14:ligatures w14:val="none"/>
              </w:rPr>
              <w:t>學年度第</w:t>
            </w:r>
            <w:r>
              <w:rPr>
                <w:rFonts w:hint="eastAsia"/>
                <w:kern w:val="0"/>
                <w14:ligatures w14:val="none"/>
              </w:rPr>
              <w:t>二</w:t>
            </w:r>
            <w:r w:rsidRPr="003B0C49">
              <w:rPr>
                <w:rFonts w:hint="eastAsia"/>
                <w:kern w:val="0"/>
                <w14:ligatures w14:val="none"/>
              </w:rPr>
              <w:t>學期</w:t>
            </w:r>
            <w:r>
              <w:rPr>
                <w:rFonts w:hint="eastAsia"/>
                <w:kern w:val="0"/>
                <w14:ligatures w14:val="none"/>
              </w:rPr>
              <w:t xml:space="preserve">  </w:t>
            </w:r>
            <w:r>
              <w:rPr>
                <w:rFonts w:hint="eastAsia"/>
                <w:kern w:val="0"/>
                <w14:ligatures w14:val="none"/>
              </w:rPr>
              <w:t>第</w:t>
            </w:r>
            <w:r>
              <w:rPr>
                <w:rFonts w:hint="eastAsia"/>
                <w:kern w:val="0"/>
                <w14:ligatures w14:val="none"/>
              </w:rPr>
              <w:t>2</w:t>
            </w:r>
            <w:r>
              <w:rPr>
                <w:rFonts w:hint="eastAsia"/>
                <w:kern w:val="0"/>
                <w14:ligatures w14:val="none"/>
              </w:rPr>
              <w:t>次期中考</w:t>
            </w:r>
            <w:r>
              <w:rPr>
                <w:rFonts w:hint="eastAsia"/>
                <w:kern w:val="0"/>
                <w14:ligatures w14:val="none"/>
              </w:rPr>
              <w:t xml:space="preserve">         </w:t>
            </w:r>
            <w:r w:rsidRPr="003B0C49">
              <w:rPr>
                <w:rFonts w:hint="eastAsia"/>
                <w:kern w:val="0"/>
                <w14:ligatures w14:val="none"/>
              </w:rPr>
              <w:t>高</w:t>
            </w:r>
            <w:r>
              <w:rPr>
                <w:rFonts w:hint="eastAsia"/>
                <w:kern w:val="0"/>
                <w14:ligatures w14:val="none"/>
              </w:rPr>
              <w:t>一</w:t>
            </w:r>
            <w:r w:rsidRPr="003B0C49">
              <w:rPr>
                <w:rFonts w:hint="eastAsia"/>
                <w:kern w:val="0"/>
                <w14:ligatures w14:val="none"/>
              </w:rPr>
              <w:t>數</w:t>
            </w:r>
            <w:r>
              <w:rPr>
                <w:rFonts w:hint="eastAsia"/>
                <w:kern w:val="0"/>
                <w14:ligatures w14:val="none"/>
              </w:rPr>
              <w:t>學</w:t>
            </w:r>
            <w:r w:rsidR="0087322E">
              <w:rPr>
                <w:rFonts w:hint="eastAsia"/>
                <w:kern w:val="0"/>
                <w14:ligatures w14:val="none"/>
              </w:rPr>
              <w:t>科</w:t>
            </w:r>
            <w:r w:rsidRPr="003B0C49">
              <w:rPr>
                <w:rFonts w:hint="eastAsia"/>
                <w:kern w:val="0"/>
                <w14:ligatures w14:val="none"/>
              </w:rPr>
              <w:t xml:space="preserve">  </w:t>
            </w:r>
            <w:r w:rsidRPr="003B0C49">
              <w:rPr>
                <w:rFonts w:hint="eastAsia"/>
                <w:kern w:val="0"/>
                <w14:ligatures w14:val="none"/>
              </w:rPr>
              <w:t>試題</w:t>
            </w:r>
            <w:r w:rsidRPr="003B0C49">
              <w:rPr>
                <w:rFonts w:hint="eastAsia"/>
                <w:kern w:val="0"/>
                <w14:ligatures w14:val="none"/>
              </w:rPr>
              <w:t xml:space="preserve">                     </w:t>
            </w:r>
            <w:r w:rsidRPr="003B0C49">
              <w:rPr>
                <w:rFonts w:hint="eastAsia"/>
                <w:b/>
                <w:bCs/>
                <w:kern w:val="0"/>
                <w14:ligatures w14:val="none"/>
              </w:rPr>
              <w:t>P1.</w:t>
            </w:r>
          </w:p>
          <w:p w14:paraId="616A113A" w14:textId="5787EA6C" w:rsidR="002A72E7" w:rsidRPr="003B0C49" w:rsidRDefault="002A72E7" w:rsidP="0003245C">
            <w:pPr>
              <w:rPr>
                <w:kern w:val="0"/>
                <w14:ligatures w14:val="none"/>
              </w:rPr>
            </w:pPr>
            <w:r w:rsidRPr="003B0C49">
              <w:rPr>
                <w:rFonts w:hint="eastAsia"/>
                <w:kern w:val="0"/>
                <w14:ligatures w14:val="none"/>
              </w:rPr>
              <w:t xml:space="preserve"> </w:t>
            </w:r>
            <w:r w:rsidRPr="003B0C49">
              <w:rPr>
                <w:rFonts w:hint="eastAsia"/>
                <w:kern w:val="0"/>
                <w14:ligatures w14:val="none"/>
              </w:rPr>
              <w:t>班級</w:t>
            </w:r>
            <w:r w:rsidRPr="003B0C49">
              <w:rPr>
                <w:rFonts w:hint="eastAsia"/>
                <w:kern w:val="0"/>
                <w14:ligatures w14:val="none"/>
              </w:rPr>
              <w:t xml:space="preserve">:      </w:t>
            </w:r>
            <w:r w:rsidRPr="003B0C49">
              <w:rPr>
                <w:rFonts w:hint="eastAsia"/>
                <w:kern w:val="0"/>
                <w14:ligatures w14:val="none"/>
              </w:rPr>
              <w:t>座號</w:t>
            </w:r>
            <w:r w:rsidRPr="003B0C49">
              <w:rPr>
                <w:rFonts w:hint="eastAsia"/>
                <w:kern w:val="0"/>
                <w14:ligatures w14:val="none"/>
              </w:rPr>
              <w:t xml:space="preserve">:        </w:t>
            </w:r>
            <w:r w:rsidRPr="003B0C49">
              <w:rPr>
                <w:rFonts w:hint="eastAsia"/>
                <w:kern w:val="0"/>
                <w14:ligatures w14:val="none"/>
              </w:rPr>
              <w:t>姓名：</w:t>
            </w:r>
            <w:r w:rsidRPr="003B0C49">
              <w:rPr>
                <w:rFonts w:hint="eastAsia"/>
                <w:kern w:val="0"/>
                <w14:ligatures w14:val="none"/>
              </w:rPr>
              <w:t xml:space="preserve">                           </w:t>
            </w:r>
            <w:r w:rsidRPr="003B0C49">
              <w:rPr>
                <w:rFonts w:hint="eastAsia"/>
                <w:kern w:val="0"/>
                <w14:ligatures w14:val="none"/>
              </w:rPr>
              <w:t>命題教師：蔡老師</w:t>
            </w:r>
            <w:r w:rsidRPr="003B0C49">
              <w:rPr>
                <w:rFonts w:hint="eastAsia"/>
                <w:kern w:val="0"/>
                <w14:ligatures w14:val="none"/>
              </w:rPr>
              <w:t xml:space="preserve">   </w:t>
            </w:r>
            <w:r w:rsidRPr="003B0C49">
              <w:rPr>
                <w:rFonts w:hint="eastAsia"/>
                <w:kern w:val="0"/>
                <w14:ligatures w14:val="none"/>
              </w:rPr>
              <w:t>審題老師：</w:t>
            </w:r>
            <w:r>
              <w:rPr>
                <w:rFonts w:hint="eastAsia"/>
                <w:kern w:val="0"/>
                <w14:ligatures w14:val="none"/>
              </w:rPr>
              <w:t>呂老師</w:t>
            </w:r>
            <w:r>
              <w:rPr>
                <w:rFonts w:hint="eastAsia"/>
                <w:kern w:val="0"/>
                <w14:ligatures w14:val="none"/>
              </w:rPr>
              <w:t xml:space="preserve">    </w:t>
            </w:r>
            <w:r w:rsidRPr="003B0C49">
              <w:rPr>
                <w:rFonts w:hint="eastAsia"/>
                <w:kern w:val="0"/>
                <w14:ligatures w14:val="none"/>
              </w:rPr>
              <w:t xml:space="preserve">   </w:t>
            </w:r>
            <w:r w:rsidRPr="003B0C49">
              <w:rPr>
                <w:rFonts w:hint="eastAsia"/>
                <w:kern w:val="0"/>
                <w14:ligatures w14:val="none"/>
              </w:rPr>
              <w:t>試題共</w:t>
            </w:r>
            <w:r w:rsidR="002760B2">
              <w:rPr>
                <w:rFonts w:hint="eastAsia"/>
                <w:kern w:val="0"/>
                <w14:ligatures w14:val="none"/>
              </w:rPr>
              <w:t>４</w:t>
            </w:r>
            <w:r w:rsidRPr="003B0C49">
              <w:rPr>
                <w:rFonts w:hint="eastAsia"/>
                <w:kern w:val="0"/>
                <w14:ligatures w14:val="none"/>
              </w:rPr>
              <w:t>頁</w:t>
            </w:r>
          </w:p>
        </w:tc>
      </w:tr>
    </w:tbl>
    <w:p w14:paraId="3F8270FE" w14:textId="493C59FC" w:rsidR="00305B7E" w:rsidRPr="003B0C49" w:rsidRDefault="00305B7E" w:rsidP="00305B7E">
      <w:pPr>
        <w:rPr>
          <w:b/>
          <w:kern w:val="0"/>
          <w14:ligatures w14:val="none"/>
        </w:rPr>
      </w:pPr>
      <w:r w:rsidRPr="003B0C49">
        <w:rPr>
          <w:rFonts w:hint="eastAsia"/>
          <w:b/>
          <w:kern w:val="0"/>
          <w14:ligatures w14:val="none"/>
        </w:rPr>
        <w:t>◎請於答案卡上書寫並畫記正確的身分資料，若因未畫記、畫記不完全或畫記錯誤。造成讀卡錯誤者，扣總成績</w:t>
      </w:r>
      <w:r w:rsidRPr="003B0C49">
        <w:rPr>
          <w:rFonts w:hint="eastAsia"/>
          <w:b/>
          <w:kern w:val="0"/>
          <w14:ligatures w14:val="none"/>
        </w:rPr>
        <w:t>5</w:t>
      </w:r>
      <w:r w:rsidR="00CC3482">
        <w:rPr>
          <w:rFonts w:hint="eastAsia"/>
          <w:b/>
          <w:kern w:val="0"/>
          <w14:ligatures w14:val="none"/>
        </w:rPr>
        <w:t>分。</w:t>
      </w:r>
    </w:p>
    <w:p w14:paraId="0A35A1FC" w14:textId="3FCD7BFF" w:rsidR="00305B7E" w:rsidRPr="003B0C49" w:rsidRDefault="00305B7E" w:rsidP="00305B7E">
      <w:pPr>
        <w:rPr>
          <w:kern w:val="0"/>
          <w14:ligatures w14:val="none"/>
        </w:rPr>
      </w:pPr>
      <w:r w:rsidRPr="003B0C49">
        <w:rPr>
          <w:rFonts w:hint="eastAsia"/>
          <w:b/>
          <w:kern w:val="0"/>
          <w14:ligatures w14:val="none"/>
        </w:rPr>
        <w:t>一、單選題：</w:t>
      </w:r>
      <w:r w:rsidRPr="003B0C49">
        <w:rPr>
          <w:rFonts w:hint="eastAsia"/>
          <w:b/>
          <w:kern w:val="0"/>
          <w14:ligatures w14:val="none"/>
        </w:rPr>
        <w:t>(</w:t>
      </w:r>
      <w:r w:rsidR="0022675C">
        <w:rPr>
          <w:rFonts w:hint="eastAsia"/>
          <w:b/>
          <w:kern w:val="0"/>
          <w14:ligatures w14:val="none"/>
        </w:rPr>
        <w:t>２０</w:t>
      </w:r>
      <w:r w:rsidRPr="003B0C49">
        <w:rPr>
          <w:rFonts w:hint="eastAsia"/>
          <w:b/>
          <w:kern w:val="0"/>
          <w14:ligatures w14:val="none"/>
        </w:rPr>
        <w:t>分</w:t>
      </w:r>
      <w:r w:rsidRPr="003B0C49">
        <w:rPr>
          <w:rFonts w:hint="eastAsia"/>
          <w:b/>
          <w:kern w:val="0"/>
          <w14:ligatures w14:val="none"/>
        </w:rPr>
        <w:t>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120"/>
      </w:tblGrid>
      <w:tr w:rsidR="00305B7E" w:rsidRPr="003B0C49" w14:paraId="25D3CB75" w14:textId="77777777" w:rsidTr="0003245C">
        <w:tc>
          <w:tcPr>
            <w:tcW w:w="1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EEA1" w14:textId="5D4359CC" w:rsidR="00305B7E" w:rsidRPr="00876C69" w:rsidRDefault="00305B7E" w:rsidP="0003245C">
            <w:pPr>
              <w:spacing w:after="160" w:line="278" w:lineRule="auto"/>
              <w:rPr>
                <w:rFonts w:eastAsiaTheme="majorEastAsia"/>
                <w:b/>
                <w:bCs/>
                <w:kern w:val="0"/>
                <w14:ligatures w14:val="none"/>
              </w:rPr>
            </w:pP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說明：第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1 </w:t>
            </w:r>
            <w:proofErr w:type="gramStart"/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題至第</w:t>
            </w:r>
            <w:proofErr w:type="gramEnd"/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</w:t>
            </w:r>
            <w:r w:rsidR="0022675C" w:rsidRPr="00876C69">
              <w:rPr>
                <w:rFonts w:eastAsiaTheme="majorEastAsia"/>
                <w:b/>
                <w:bCs/>
                <w:kern w:val="0"/>
                <w14:ligatures w14:val="none"/>
              </w:rPr>
              <w:t>４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題，每題有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5 </w:t>
            </w:r>
            <w:proofErr w:type="gramStart"/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個</w:t>
            </w:r>
            <w:proofErr w:type="gramEnd"/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選項，其中只有一個是正確或最適當的選項，請畫記在答案卡之</w:t>
            </w:r>
          </w:p>
          <w:p w14:paraId="3436652A" w14:textId="2213BE4A" w:rsidR="00305B7E" w:rsidRPr="00876C69" w:rsidRDefault="00305B7E" w:rsidP="0003245C">
            <w:pPr>
              <w:spacing w:after="160" w:line="278" w:lineRule="auto"/>
              <w:rPr>
                <w:rFonts w:eastAsiaTheme="majorEastAsia"/>
                <w:kern w:val="0"/>
                <w14:ligatures w14:val="none"/>
              </w:rPr>
            </w:pP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「選擇（填）題答案區」。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</w:t>
            </w:r>
            <w:proofErr w:type="gramStart"/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各題答對</w:t>
            </w:r>
            <w:proofErr w:type="gramEnd"/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者，得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</w:t>
            </w:r>
            <w:r w:rsidR="0022675C" w:rsidRPr="00876C69">
              <w:rPr>
                <w:rFonts w:eastAsiaTheme="majorEastAsia"/>
                <w:b/>
                <w:bCs/>
                <w:kern w:val="0"/>
                <w14:ligatures w14:val="none"/>
              </w:rPr>
              <w:t>５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 xml:space="preserve"> </w:t>
            </w:r>
            <w:r w:rsidRPr="00876C69">
              <w:rPr>
                <w:rFonts w:eastAsiaTheme="majorEastAsia"/>
                <w:b/>
                <w:bCs/>
                <w:kern w:val="0"/>
                <w14:ligatures w14:val="none"/>
              </w:rPr>
              <w:t>分；答錯、未作答或畫記多於一個選項者，該題以零分計算。</w:t>
            </w:r>
          </w:p>
        </w:tc>
      </w:tr>
    </w:tbl>
    <w:p w14:paraId="70EFC352" w14:textId="77777777" w:rsidR="009555D2" w:rsidRPr="00950A1F" w:rsidRDefault="009555D2" w:rsidP="00950A1F">
      <w:pPr>
        <w:snapToGrid w:val="0"/>
        <w:spacing w:after="0" w:line="285" w:lineRule="auto"/>
        <w:textAlignment w:val="center"/>
      </w:pPr>
    </w:p>
    <w:p w14:paraId="4C013070" w14:textId="326BE9A9" w:rsidR="00012982" w:rsidRPr="00012982" w:rsidRDefault="0032220E" w:rsidP="0053747B">
      <w:pPr>
        <w:numPr>
          <w:ilvl w:val="0"/>
          <w:numId w:val="1"/>
        </w:numPr>
        <w:snapToGrid w:val="0"/>
        <w:spacing w:after="0" w:line="285" w:lineRule="auto"/>
        <w:ind w:left="1200" w:hanging="1200"/>
        <w:textAlignment w:val="center"/>
        <w:rPr>
          <w:rFonts w:eastAsia="DengXian"/>
          <w:lang w:eastAsia="zh-CN"/>
        </w:rPr>
      </w:pPr>
      <w:r>
        <w:rPr>
          <w:rFonts w:hint="eastAsia"/>
        </w:rPr>
        <w:t xml:space="preserve">(     ) </w:t>
      </w:r>
      <w:r w:rsidR="0053747B">
        <w:rPr>
          <w:rFonts w:hint="eastAsia"/>
          <w:szCs w:val="22"/>
        </w:rPr>
        <w:t>將數字</w:t>
      </w:r>
      <w:r w:rsidR="0053747B">
        <w:rPr>
          <w:szCs w:val="22"/>
        </w:rPr>
        <w:t>1</w:t>
      </w:r>
      <w:r w:rsidR="0053747B">
        <w:rPr>
          <w:rFonts w:hint="eastAsia"/>
          <w:szCs w:val="22"/>
        </w:rPr>
        <w:t>、</w:t>
      </w:r>
      <w:r w:rsidR="0053747B">
        <w:rPr>
          <w:szCs w:val="22"/>
        </w:rPr>
        <w:t>2</w:t>
      </w:r>
      <w:r w:rsidR="0053747B">
        <w:rPr>
          <w:rFonts w:hint="eastAsia"/>
          <w:szCs w:val="22"/>
        </w:rPr>
        <w:t>、</w:t>
      </w:r>
      <w:r w:rsidR="0053747B">
        <w:rPr>
          <w:szCs w:val="22"/>
        </w:rPr>
        <w:t>3</w:t>
      </w:r>
      <w:r w:rsidR="0053747B">
        <w:rPr>
          <w:rFonts w:hint="eastAsia"/>
          <w:szCs w:val="22"/>
        </w:rPr>
        <w:t>、…、</w:t>
      </w:r>
      <w:r w:rsidR="0053747B">
        <w:rPr>
          <w:szCs w:val="22"/>
        </w:rPr>
        <w:t>9</w:t>
      </w:r>
      <w:r w:rsidR="0053747B">
        <w:rPr>
          <w:rFonts w:hint="eastAsia"/>
          <w:szCs w:val="22"/>
        </w:rPr>
        <w:t>等</w:t>
      </w:r>
      <w:r w:rsidR="0053747B">
        <w:rPr>
          <w:szCs w:val="22"/>
        </w:rPr>
        <w:t>9</w:t>
      </w:r>
      <w:r w:rsidR="0053747B">
        <w:rPr>
          <w:rFonts w:hint="eastAsia"/>
          <w:szCs w:val="22"/>
        </w:rPr>
        <w:t>個數字排成九位數（數字不得重複），使得前</w:t>
      </w:r>
      <w:r w:rsidR="0053747B">
        <w:rPr>
          <w:szCs w:val="22"/>
        </w:rPr>
        <w:t>5</w:t>
      </w:r>
      <w:r w:rsidR="0053747B">
        <w:rPr>
          <w:rFonts w:hint="eastAsia"/>
          <w:szCs w:val="22"/>
        </w:rPr>
        <w:t>位從左至右遞增、</w:t>
      </w:r>
    </w:p>
    <w:p w14:paraId="50902039" w14:textId="77B9FF07" w:rsidR="007F0F21" w:rsidRPr="007F0F21" w:rsidRDefault="0053747B" w:rsidP="00012982">
      <w:pPr>
        <w:snapToGrid w:val="0"/>
        <w:spacing w:after="0" w:line="285" w:lineRule="auto"/>
        <w:ind w:firstLineChars="500" w:firstLine="1200"/>
        <w:textAlignment w:val="center"/>
        <w:rPr>
          <w:rFonts w:eastAsia="DengXian"/>
          <w:lang w:eastAsia="zh-CN"/>
        </w:rPr>
      </w:pPr>
      <w:r>
        <w:rPr>
          <w:rFonts w:hint="eastAsia"/>
          <w:szCs w:val="22"/>
        </w:rPr>
        <w:t>且後</w:t>
      </w:r>
      <w:r>
        <w:rPr>
          <w:szCs w:val="22"/>
        </w:rPr>
        <w:t>5</w:t>
      </w:r>
      <w:r>
        <w:rPr>
          <w:rFonts w:hint="eastAsia"/>
          <w:szCs w:val="22"/>
        </w:rPr>
        <w:t>位從左至右遞減。試問共有幾個滿足條件的九位數？</w:t>
      </w:r>
      <w:r>
        <w:rPr>
          <w:rFonts w:hint="eastAsia"/>
        </w:rPr>
        <w:t xml:space="preserve">　</w:t>
      </w:r>
      <w:bookmarkEnd w:id="0"/>
    </w:p>
    <w:p w14:paraId="0B449062" w14:textId="6ECA4B0C" w:rsidR="0053747B" w:rsidRDefault="0053747B" w:rsidP="007F0F21">
      <w:pPr>
        <w:snapToGrid w:val="0"/>
        <w:spacing w:after="0" w:line="285" w:lineRule="auto"/>
        <w:ind w:left="1200"/>
        <w:textAlignment w:val="center"/>
      </w:pPr>
      <w:r>
        <w:t>(</w:t>
      </w:r>
      <w:r w:rsidR="00E83ECE">
        <w:rPr>
          <w:rFonts w:hint="eastAsia"/>
        </w:rPr>
        <w:t>1</w:t>
      </w:r>
      <w:r>
        <w:t>)</w:t>
      </w:r>
      <w:bookmarkStart w:id="2" w:name="QQ250806000194_1_1"/>
      <w:r>
        <w:rPr>
          <w:rFonts w:ascii="Times New Roman" w:eastAsia="細明體" w:hAnsi="Times New Roman" w:cs="Times New Roman"/>
        </w:rPr>
        <w:object w:dxaOrig="465" w:dyaOrig="570" w14:anchorId="6A4CA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Q250806000194Q250806000194_x0000_i1025" o:spid="_x0000_i1025" type="#_x0000_t75" style="width:23.25pt;height:28.5pt" o:ole="">
            <v:imagedata r:id="rId8" o:title=""/>
            <v:path o:connecttype="segments"/>
          </v:shape>
          <o:OLEObject Type="Embed" ProgID="Equation.DSMT4" ShapeID="Q250806000194Q250806000194_x0000_i1025" DrawAspect="Content" ObjectID="_1840169088" r:id="rId9"/>
        </w:object>
      </w:r>
      <w:r>
        <w:rPr>
          <w:rFonts w:hint="eastAsia"/>
        </w:rPr>
        <w:t xml:space="preserve">　</w:t>
      </w:r>
      <w:bookmarkEnd w:id="2"/>
      <w:r>
        <w:t>(</w:t>
      </w:r>
      <w:r w:rsidR="00E83ECE">
        <w:rPr>
          <w:rFonts w:hint="eastAsia"/>
        </w:rPr>
        <w:t>2</w:t>
      </w:r>
      <w:r>
        <w:t>)</w:t>
      </w:r>
      <w:bookmarkStart w:id="3" w:name="QQ250806000194_1_2"/>
      <w:r>
        <w:rPr>
          <w:rFonts w:ascii="Times New Roman" w:eastAsia="細明體" w:hAnsi="Times New Roman" w:cs="Times New Roman"/>
        </w:rPr>
        <w:object w:dxaOrig="435" w:dyaOrig="570" w14:anchorId="18ED2771">
          <v:shape id="Q250806000194_x0000_i1026" o:spid="_x0000_i1026" type="#_x0000_t75" style="width:21.75pt;height:28.5pt" o:ole="">
            <v:imagedata r:id="rId10" o:title=""/>
            <v:path o:connecttype="segments"/>
          </v:shape>
          <o:OLEObject Type="Embed" ProgID="Equation.DSMT4" ShapeID="Q250806000194_x0000_i1026" DrawAspect="Content" ObjectID="_1840169089" r:id="rId11"/>
        </w:object>
      </w:r>
      <w:r>
        <w:rPr>
          <w:rFonts w:hint="eastAsia"/>
        </w:rPr>
        <w:t xml:space="preserve">　</w:t>
      </w:r>
      <w:bookmarkEnd w:id="3"/>
      <w:r>
        <w:t>(</w:t>
      </w:r>
      <w:r w:rsidR="00E83ECE">
        <w:rPr>
          <w:rFonts w:hint="eastAsia"/>
        </w:rPr>
        <w:t>3</w:t>
      </w:r>
      <w:r>
        <w:t>)</w:t>
      </w:r>
      <w:bookmarkStart w:id="4" w:name="QQ250806000194_1_3"/>
      <w:r>
        <w:rPr>
          <w:rFonts w:ascii="Times New Roman" w:eastAsia="細明體" w:hAnsi="Times New Roman" w:cs="Times New Roman"/>
        </w:rPr>
        <w:object w:dxaOrig="465" w:dyaOrig="570" w14:anchorId="5D0ED6D1">
          <v:shape id="Q250806000194_x0000_i1027" o:spid="_x0000_i1027" type="#_x0000_t75" style="width:23.25pt;height:28.5pt" o:ole="">
            <v:imagedata r:id="rId12" o:title=""/>
            <v:path o:connecttype="segments"/>
          </v:shape>
          <o:OLEObject Type="Embed" ProgID="Equation.DSMT4" ShapeID="Q250806000194_x0000_i1027" DrawAspect="Content" ObjectID="_1840169090" r:id="rId13"/>
        </w:object>
      </w:r>
      <w:r>
        <w:rPr>
          <w:rFonts w:hint="eastAsia"/>
        </w:rPr>
        <w:t xml:space="preserve">　</w:t>
      </w:r>
      <w:bookmarkEnd w:id="4"/>
      <w:r>
        <w:t>(</w:t>
      </w:r>
      <w:r w:rsidR="00E83ECE">
        <w:rPr>
          <w:rFonts w:hint="eastAsia"/>
        </w:rPr>
        <w:t>4</w:t>
      </w:r>
      <w:r>
        <w:t>)</w:t>
      </w:r>
      <w:bookmarkStart w:id="5" w:name="QQ250806000194_1_4"/>
      <w:r>
        <w:rPr>
          <w:rFonts w:ascii="Times New Roman" w:eastAsia="細明體" w:hAnsi="Times New Roman" w:cs="Times New Roman"/>
        </w:rPr>
        <w:object w:dxaOrig="270" w:dyaOrig="570" w14:anchorId="1D53F5AE">
          <v:shape id="Q250806000194_x0000_i1028" o:spid="_x0000_i1028" type="#_x0000_t75" style="width:13.5pt;height:28.5pt" o:ole="">
            <v:imagedata r:id="rId14" o:title=""/>
            <v:path o:connecttype="segments"/>
          </v:shape>
          <o:OLEObject Type="Embed" ProgID="Equation.DSMT4" ShapeID="Q250806000194_x0000_i1028" DrawAspect="Content" ObjectID="_1840169091" r:id="rId15"/>
        </w:object>
      </w:r>
      <w:r>
        <w:rPr>
          <w:rFonts w:hint="eastAsia"/>
        </w:rPr>
        <w:t xml:space="preserve">　</w:t>
      </w:r>
      <w:bookmarkEnd w:id="5"/>
      <w:r>
        <w:t>(</w:t>
      </w:r>
      <w:r w:rsidR="00E83ECE">
        <w:rPr>
          <w:rFonts w:hint="eastAsia"/>
        </w:rPr>
        <w:t>5</w:t>
      </w:r>
      <w:r>
        <w:t>)</w:t>
      </w:r>
      <w:bookmarkStart w:id="6" w:name="QQ250806000194_1_5"/>
      <w:r>
        <w:rPr>
          <w:rFonts w:ascii="Times New Roman" w:eastAsia="細明體" w:hAnsi="Times New Roman" w:cs="Times New Roman"/>
        </w:rPr>
        <w:object w:dxaOrig="270" w:dyaOrig="570" w14:anchorId="3904E150">
          <v:shape id="Q250806000194_x0000_i1029" o:spid="_x0000_i1029" type="#_x0000_t75" style="width:13.5pt;height:28.5pt" o:ole="">
            <v:imagedata r:id="rId16" o:title=""/>
            <v:path o:connecttype="segments"/>
          </v:shape>
          <o:OLEObject Type="Embed" ProgID="Equation.DSMT4" ShapeID="Q250806000194_x0000_i1029" DrawAspect="Content" ObjectID="_1840169092" r:id="rId17"/>
        </w:object>
      </w:r>
      <w:r>
        <w:rPr>
          <w:rFonts w:hint="eastAsia"/>
        </w:rPr>
        <w:t xml:space="preserve">　</w:t>
      </w:r>
      <w:bookmarkEnd w:id="1"/>
      <w:bookmarkEnd w:id="6"/>
    </w:p>
    <w:p w14:paraId="769B5DD9" w14:textId="77777777" w:rsidR="00CC3482" w:rsidRDefault="00CC3482" w:rsidP="007F0F21">
      <w:pPr>
        <w:snapToGrid w:val="0"/>
        <w:spacing w:after="0" w:line="285" w:lineRule="auto"/>
        <w:ind w:left="1200"/>
        <w:textAlignment w:val="center"/>
      </w:pPr>
    </w:p>
    <w:p w14:paraId="70683EB4" w14:textId="77777777" w:rsidR="00CC3482" w:rsidRDefault="00CC3482" w:rsidP="007F0F21">
      <w:pPr>
        <w:snapToGrid w:val="0"/>
        <w:spacing w:after="0" w:line="285" w:lineRule="auto"/>
        <w:ind w:left="1200"/>
        <w:textAlignment w:val="center"/>
      </w:pPr>
    </w:p>
    <w:p w14:paraId="63BE2A41" w14:textId="77777777" w:rsidR="00CC3482" w:rsidRDefault="00CC3482" w:rsidP="007F0F21">
      <w:pPr>
        <w:snapToGrid w:val="0"/>
        <w:spacing w:after="0" w:line="285" w:lineRule="auto"/>
        <w:ind w:left="1200"/>
        <w:textAlignment w:val="center"/>
      </w:pPr>
    </w:p>
    <w:p w14:paraId="7DA01826" w14:textId="77777777" w:rsid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72E56986" w14:textId="77777777" w:rsid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363273BF" w14:textId="77777777" w:rsidR="00207424" w:rsidRP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37A8E9AE" w14:textId="77777777" w:rsidR="00012982" w:rsidRPr="00012982" w:rsidRDefault="0032220E" w:rsidP="0032220E">
      <w:pPr>
        <w:pStyle w:val="ac"/>
        <w:numPr>
          <w:ilvl w:val="0"/>
          <w:numId w:val="1"/>
        </w:numPr>
        <w:snapToGrid w:val="0"/>
        <w:spacing w:after="0" w:line="285" w:lineRule="auto"/>
        <w:textAlignment w:val="center"/>
        <w:rPr>
          <w:rFonts w:eastAsia="DengXian"/>
          <w:lang w:eastAsia="zh-CN"/>
        </w:rPr>
      </w:pPr>
      <w:bookmarkStart w:id="7" w:name="QQ250807000796_1_H"/>
      <w:r w:rsidRPr="0032220E">
        <w:rPr>
          <w:rFonts w:hint="eastAsia"/>
          <w:kern w:val="0"/>
        </w:rPr>
        <w:t>(     )</w:t>
      </w:r>
      <w:r w:rsidR="00796398">
        <w:rPr>
          <w:rFonts w:hint="eastAsia"/>
          <w:kern w:val="0"/>
        </w:rPr>
        <w:t xml:space="preserve"> </w:t>
      </w:r>
      <w:r w:rsidR="0053747B" w:rsidRPr="0032220E">
        <w:rPr>
          <w:rFonts w:hint="eastAsia"/>
          <w:kern w:val="0"/>
          <w:szCs w:val="22"/>
        </w:rPr>
        <w:t>抽獎遊戲中，</w:t>
      </w:r>
      <w:proofErr w:type="gramStart"/>
      <w:r w:rsidR="0053747B" w:rsidRPr="0032220E">
        <w:rPr>
          <w:rFonts w:hint="eastAsia"/>
          <w:kern w:val="0"/>
          <w:szCs w:val="22"/>
        </w:rPr>
        <w:t>參加者自箱中</w:t>
      </w:r>
      <w:proofErr w:type="gramEnd"/>
      <w:r w:rsidR="0053747B" w:rsidRPr="0032220E">
        <w:rPr>
          <w:rFonts w:hint="eastAsia"/>
          <w:kern w:val="0"/>
          <w:szCs w:val="22"/>
        </w:rPr>
        <w:t>抽出一球，確定顏色後放回。抽中藍色球可得</w:t>
      </w:r>
      <w:r w:rsidR="0053747B" w:rsidRPr="0032220E">
        <w:rPr>
          <w:kern w:val="0"/>
          <w:szCs w:val="22"/>
        </w:rPr>
        <w:t>1000</w:t>
      </w:r>
      <w:r w:rsidR="0053747B" w:rsidRPr="0032220E">
        <w:rPr>
          <w:rFonts w:hint="eastAsia"/>
          <w:kern w:val="0"/>
          <w:szCs w:val="22"/>
        </w:rPr>
        <w:t>元、</w:t>
      </w:r>
    </w:p>
    <w:p w14:paraId="7E132DBF" w14:textId="77777777" w:rsidR="00012982" w:rsidRDefault="0053747B" w:rsidP="00012982">
      <w:pPr>
        <w:pStyle w:val="ac"/>
        <w:snapToGrid w:val="0"/>
        <w:spacing w:after="0" w:line="285" w:lineRule="auto"/>
        <w:ind w:left="28" w:firstLineChars="500" w:firstLine="1200"/>
        <w:textAlignment w:val="center"/>
        <w:rPr>
          <w:kern w:val="0"/>
          <w:szCs w:val="22"/>
        </w:rPr>
      </w:pPr>
      <w:r w:rsidRPr="0032220E">
        <w:rPr>
          <w:rFonts w:hint="eastAsia"/>
          <w:kern w:val="0"/>
          <w:szCs w:val="22"/>
        </w:rPr>
        <w:t>抽中紅色球可得</w:t>
      </w:r>
      <w:r w:rsidRPr="0032220E">
        <w:rPr>
          <w:kern w:val="0"/>
          <w:szCs w:val="22"/>
        </w:rPr>
        <w:t>800</w:t>
      </w:r>
      <w:r w:rsidRPr="0032220E">
        <w:rPr>
          <w:rFonts w:hint="eastAsia"/>
          <w:kern w:val="0"/>
          <w:szCs w:val="22"/>
        </w:rPr>
        <w:t>元，抽到其他顏色球就沒有獎金。已知箱子中有</w:t>
      </w:r>
      <w:r w:rsidRPr="0032220E">
        <w:rPr>
          <w:kern w:val="0"/>
          <w:szCs w:val="22"/>
        </w:rPr>
        <w:t>3</w:t>
      </w:r>
      <w:r w:rsidRPr="0032220E">
        <w:rPr>
          <w:rFonts w:hint="eastAsia"/>
          <w:kern w:val="0"/>
          <w:szCs w:val="22"/>
        </w:rPr>
        <w:t>個藍色球、</w:t>
      </w:r>
      <w:r w:rsidRPr="0032220E">
        <w:rPr>
          <w:kern w:val="0"/>
          <w:szCs w:val="22"/>
        </w:rPr>
        <w:t>5</w:t>
      </w:r>
      <w:r w:rsidRPr="0032220E">
        <w:rPr>
          <w:rFonts w:hint="eastAsia"/>
          <w:kern w:val="0"/>
          <w:szCs w:val="22"/>
        </w:rPr>
        <w:t>個紅色球，</w:t>
      </w:r>
    </w:p>
    <w:p w14:paraId="5BFBCF04" w14:textId="77777777" w:rsidR="00012982" w:rsidRDefault="0053747B" w:rsidP="00012982">
      <w:pPr>
        <w:pStyle w:val="ac"/>
        <w:snapToGrid w:val="0"/>
        <w:spacing w:after="0" w:line="285" w:lineRule="auto"/>
        <w:ind w:left="28" w:firstLineChars="500" w:firstLine="1200"/>
        <w:textAlignment w:val="center"/>
        <w:rPr>
          <w:kern w:val="0"/>
          <w:szCs w:val="22"/>
        </w:rPr>
      </w:pPr>
      <w:r w:rsidRPr="0032220E">
        <w:rPr>
          <w:rFonts w:hint="eastAsia"/>
          <w:kern w:val="0"/>
          <w:szCs w:val="22"/>
        </w:rPr>
        <w:t>在抽出</w:t>
      </w:r>
      <w:proofErr w:type="gramStart"/>
      <w:r w:rsidRPr="0032220E">
        <w:rPr>
          <w:rFonts w:hint="eastAsia"/>
          <w:kern w:val="0"/>
          <w:szCs w:val="22"/>
        </w:rPr>
        <w:t>任何一</w:t>
      </w:r>
      <w:proofErr w:type="gramEnd"/>
      <w:r w:rsidRPr="0032220E">
        <w:rPr>
          <w:rFonts w:hint="eastAsia"/>
          <w:kern w:val="0"/>
          <w:szCs w:val="22"/>
        </w:rPr>
        <w:t>球機率相等的條件下，主辦單位希望獎金的期望值為</w:t>
      </w:r>
      <w:r w:rsidRPr="0032220E">
        <w:rPr>
          <w:kern w:val="0"/>
          <w:szCs w:val="22"/>
        </w:rPr>
        <w:t>350</w:t>
      </w:r>
      <w:r w:rsidRPr="0032220E">
        <w:rPr>
          <w:rFonts w:hint="eastAsia"/>
          <w:kern w:val="0"/>
          <w:szCs w:val="22"/>
        </w:rPr>
        <w:t>元，則主辦單位應於箱內</w:t>
      </w:r>
    </w:p>
    <w:p w14:paraId="27969FE3" w14:textId="40CEE389" w:rsidR="007F0F21" w:rsidRPr="007F0F21" w:rsidRDefault="0053747B" w:rsidP="00012982">
      <w:pPr>
        <w:pStyle w:val="ac"/>
        <w:snapToGrid w:val="0"/>
        <w:spacing w:after="0" w:line="285" w:lineRule="auto"/>
        <w:ind w:left="28" w:firstLineChars="500" w:firstLine="1200"/>
        <w:textAlignment w:val="center"/>
        <w:rPr>
          <w:rFonts w:eastAsia="DengXian"/>
          <w:lang w:eastAsia="zh-CN"/>
        </w:rPr>
      </w:pPr>
      <w:r w:rsidRPr="0032220E">
        <w:rPr>
          <w:rFonts w:hint="eastAsia"/>
          <w:kern w:val="0"/>
          <w:szCs w:val="22"/>
        </w:rPr>
        <w:t>置入幾個其他顏色的球？</w:t>
      </w:r>
      <w:r w:rsidRPr="0032220E">
        <w:rPr>
          <w:rFonts w:hint="eastAsia"/>
          <w:kern w:val="0"/>
        </w:rPr>
        <w:t xml:space="preserve">　</w:t>
      </w:r>
      <w:bookmarkEnd w:id="7"/>
    </w:p>
    <w:p w14:paraId="688D2097" w14:textId="7AA44C31" w:rsidR="0032220E" w:rsidRDefault="007F0F21" w:rsidP="007F0F21">
      <w:pPr>
        <w:pStyle w:val="ac"/>
        <w:snapToGrid w:val="0"/>
        <w:spacing w:after="0" w:line="285" w:lineRule="auto"/>
        <w:ind w:left="28"/>
        <w:textAlignment w:val="center"/>
      </w:pPr>
      <w:r>
        <w:rPr>
          <w:rFonts w:hint="eastAsia"/>
          <w:kern w:val="0"/>
        </w:rPr>
        <w:t xml:space="preserve">         </w:t>
      </w:r>
      <w:r w:rsidR="0053747B" w:rsidRPr="0032220E">
        <w:rPr>
          <w:kern w:val="0"/>
        </w:rPr>
        <w:t>(</w:t>
      </w:r>
      <w:r w:rsidR="00E83ECE">
        <w:rPr>
          <w:rFonts w:hint="eastAsia"/>
          <w:kern w:val="0"/>
        </w:rPr>
        <w:t>1</w:t>
      </w:r>
      <w:r w:rsidR="0053747B" w:rsidRPr="0032220E">
        <w:rPr>
          <w:kern w:val="0"/>
        </w:rPr>
        <w:t>)</w:t>
      </w:r>
      <w:bookmarkStart w:id="8" w:name="QQ250807000796_1_1"/>
      <w:r w:rsidR="0053747B" w:rsidRPr="0032220E">
        <w:rPr>
          <w:kern w:val="0"/>
          <w:szCs w:val="22"/>
        </w:rPr>
        <w:t>8</w:t>
      </w:r>
      <w:r w:rsidR="0053747B" w:rsidRPr="0032220E">
        <w:rPr>
          <w:rFonts w:hint="eastAsia"/>
          <w:kern w:val="0"/>
        </w:rPr>
        <w:t xml:space="preserve">　</w:t>
      </w:r>
      <w:bookmarkEnd w:id="8"/>
      <w:r w:rsidR="0053747B" w:rsidRPr="0032220E">
        <w:rPr>
          <w:kern w:val="0"/>
        </w:rPr>
        <w:t>(</w:t>
      </w:r>
      <w:r w:rsidR="00E83ECE">
        <w:rPr>
          <w:rFonts w:hint="eastAsia"/>
          <w:kern w:val="0"/>
        </w:rPr>
        <w:t>2</w:t>
      </w:r>
      <w:r w:rsidR="0053747B" w:rsidRPr="0032220E">
        <w:rPr>
          <w:kern w:val="0"/>
        </w:rPr>
        <w:t>)</w:t>
      </w:r>
      <w:bookmarkStart w:id="9" w:name="QQ250807000796_1_2"/>
      <w:r w:rsidR="0053747B" w:rsidRPr="0032220E">
        <w:rPr>
          <w:kern w:val="0"/>
          <w:szCs w:val="22"/>
        </w:rPr>
        <w:t>9</w:t>
      </w:r>
      <w:r w:rsidR="0053747B" w:rsidRPr="0032220E">
        <w:rPr>
          <w:rFonts w:hint="eastAsia"/>
          <w:kern w:val="0"/>
        </w:rPr>
        <w:t xml:space="preserve">　</w:t>
      </w:r>
      <w:bookmarkEnd w:id="9"/>
      <w:r w:rsidR="0053747B" w:rsidRPr="0032220E">
        <w:rPr>
          <w:kern w:val="0"/>
        </w:rPr>
        <w:t>(</w:t>
      </w:r>
      <w:r w:rsidR="00E83ECE">
        <w:rPr>
          <w:rFonts w:hint="eastAsia"/>
          <w:kern w:val="0"/>
        </w:rPr>
        <w:t>3</w:t>
      </w:r>
      <w:r w:rsidR="0053747B" w:rsidRPr="0032220E">
        <w:rPr>
          <w:kern w:val="0"/>
        </w:rPr>
        <w:t>)</w:t>
      </w:r>
      <w:bookmarkStart w:id="10" w:name="QQ250807000796_1_3"/>
      <w:r w:rsidR="0053747B" w:rsidRPr="0032220E">
        <w:rPr>
          <w:kern w:val="0"/>
          <w:szCs w:val="22"/>
        </w:rPr>
        <w:t>10</w:t>
      </w:r>
      <w:r w:rsidR="0053747B" w:rsidRPr="0032220E">
        <w:rPr>
          <w:rFonts w:hint="eastAsia"/>
          <w:kern w:val="0"/>
        </w:rPr>
        <w:t xml:space="preserve">　</w:t>
      </w:r>
      <w:bookmarkEnd w:id="10"/>
      <w:r w:rsidR="0053747B" w:rsidRPr="0032220E">
        <w:rPr>
          <w:kern w:val="0"/>
        </w:rPr>
        <w:t>(</w:t>
      </w:r>
      <w:r w:rsidR="00E83ECE">
        <w:rPr>
          <w:rFonts w:hint="eastAsia"/>
          <w:kern w:val="0"/>
        </w:rPr>
        <w:t>4</w:t>
      </w:r>
      <w:r w:rsidR="0053747B" w:rsidRPr="0032220E">
        <w:rPr>
          <w:kern w:val="0"/>
        </w:rPr>
        <w:t>)</w:t>
      </w:r>
      <w:bookmarkStart w:id="11" w:name="QQ250807000796_1_4"/>
      <w:r w:rsidR="0053747B" w:rsidRPr="0032220E">
        <w:rPr>
          <w:kern w:val="0"/>
          <w:szCs w:val="22"/>
        </w:rPr>
        <w:t>11</w:t>
      </w:r>
      <w:r w:rsidR="0053747B" w:rsidRPr="0032220E">
        <w:rPr>
          <w:rFonts w:hint="eastAsia"/>
          <w:kern w:val="0"/>
        </w:rPr>
        <w:t xml:space="preserve">　</w:t>
      </w:r>
      <w:bookmarkEnd w:id="11"/>
      <w:r w:rsidR="0053747B" w:rsidRPr="0032220E">
        <w:rPr>
          <w:kern w:val="0"/>
        </w:rPr>
        <w:t>(</w:t>
      </w:r>
      <w:r w:rsidR="00E83ECE">
        <w:rPr>
          <w:rFonts w:hint="eastAsia"/>
          <w:kern w:val="0"/>
        </w:rPr>
        <w:t>5</w:t>
      </w:r>
      <w:r w:rsidR="0053747B" w:rsidRPr="0032220E">
        <w:rPr>
          <w:kern w:val="0"/>
        </w:rPr>
        <w:t>)</w:t>
      </w:r>
      <w:bookmarkStart w:id="12" w:name="QQ250806000186_1_H"/>
      <w:bookmarkStart w:id="13" w:name="QQ250806000186"/>
      <w:r w:rsidR="0053747B" w:rsidRPr="0053747B">
        <w:rPr>
          <w:rFonts w:hint="eastAsia"/>
        </w:rPr>
        <w:t xml:space="preserve"> </w:t>
      </w:r>
      <w:r w:rsidR="0032220E">
        <w:rPr>
          <w:rFonts w:hint="eastAsia"/>
        </w:rPr>
        <w:t>12</w:t>
      </w:r>
    </w:p>
    <w:p w14:paraId="6170F43C" w14:textId="77777777" w:rsidR="00CC3482" w:rsidRDefault="00CC3482" w:rsidP="007F0F21">
      <w:pPr>
        <w:pStyle w:val="ac"/>
        <w:snapToGrid w:val="0"/>
        <w:spacing w:after="0" w:line="285" w:lineRule="auto"/>
        <w:ind w:left="28"/>
        <w:textAlignment w:val="center"/>
      </w:pPr>
    </w:p>
    <w:p w14:paraId="643CFEC7" w14:textId="77777777" w:rsidR="00CC3482" w:rsidRPr="00796398" w:rsidRDefault="00CC3482" w:rsidP="007F0F21">
      <w:pPr>
        <w:pStyle w:val="ac"/>
        <w:snapToGrid w:val="0"/>
        <w:spacing w:after="0" w:line="285" w:lineRule="auto"/>
        <w:ind w:left="28"/>
        <w:textAlignment w:val="center"/>
        <w:rPr>
          <w:rFonts w:eastAsia="DengXian"/>
          <w:lang w:eastAsia="zh-CN"/>
        </w:rPr>
      </w:pPr>
    </w:p>
    <w:p w14:paraId="24335A43" w14:textId="77777777" w:rsidR="00796398" w:rsidRDefault="00796398" w:rsidP="00796398">
      <w:pPr>
        <w:snapToGrid w:val="0"/>
        <w:spacing w:after="0" w:line="285" w:lineRule="auto"/>
        <w:textAlignment w:val="center"/>
      </w:pPr>
    </w:p>
    <w:p w14:paraId="2CED840E" w14:textId="77777777" w:rsidR="00207424" w:rsidRDefault="00207424" w:rsidP="00796398">
      <w:pPr>
        <w:snapToGrid w:val="0"/>
        <w:spacing w:after="0" w:line="285" w:lineRule="auto"/>
        <w:textAlignment w:val="center"/>
      </w:pPr>
    </w:p>
    <w:p w14:paraId="1CBFC867" w14:textId="77777777" w:rsidR="00207424" w:rsidRPr="00796398" w:rsidRDefault="00207424" w:rsidP="00796398">
      <w:pPr>
        <w:snapToGrid w:val="0"/>
        <w:spacing w:after="0" w:line="285" w:lineRule="auto"/>
        <w:textAlignment w:val="center"/>
      </w:pPr>
    </w:p>
    <w:bookmarkEnd w:id="12"/>
    <w:bookmarkEnd w:id="13"/>
    <w:p w14:paraId="47099E66" w14:textId="77777777" w:rsidR="00012982" w:rsidRDefault="0032220E" w:rsidP="0032220E">
      <w:pPr>
        <w:pStyle w:val="ac"/>
        <w:numPr>
          <w:ilvl w:val="0"/>
          <w:numId w:val="1"/>
        </w:numPr>
        <w:snapToGrid w:val="0"/>
        <w:spacing w:line="285" w:lineRule="auto"/>
        <w:textAlignment w:val="center"/>
        <w:rPr>
          <w:rFonts w:eastAsia="細明體"/>
        </w:rPr>
      </w:pPr>
      <w:r>
        <w:rPr>
          <w:rFonts w:eastAsia="細明體" w:hint="eastAsia"/>
        </w:rPr>
        <w:t>(     )</w:t>
      </w:r>
      <w:r w:rsidR="00796398">
        <w:rPr>
          <w:rFonts w:eastAsia="細明體" w:hint="eastAsia"/>
        </w:rPr>
        <w:t xml:space="preserve"> </w:t>
      </w:r>
      <w:r w:rsidR="0013483A" w:rsidRPr="0032220E">
        <w:rPr>
          <w:rFonts w:eastAsia="細明體"/>
        </w:rPr>
        <w:t>某商店推出抽獎活動，提供香蕉、鳳梨、蘋果、橘子四種不同款式的水果公仔當獎品。</w:t>
      </w:r>
    </w:p>
    <w:p w14:paraId="02ABD95B" w14:textId="77777777" w:rsidR="00012982" w:rsidRDefault="0013483A" w:rsidP="00012982">
      <w:pPr>
        <w:pStyle w:val="ac"/>
        <w:snapToGrid w:val="0"/>
        <w:spacing w:line="285" w:lineRule="auto"/>
        <w:ind w:leftChars="400" w:left="960"/>
        <w:textAlignment w:val="center"/>
        <w:rPr>
          <w:rFonts w:eastAsia="細明體"/>
        </w:rPr>
      </w:pPr>
      <w:r w:rsidRPr="0032220E">
        <w:rPr>
          <w:rFonts w:eastAsia="細明體"/>
        </w:rPr>
        <w:t>每次抽獎可得</w:t>
      </w:r>
      <w:r w:rsidRPr="0032220E">
        <w:rPr>
          <w:rFonts w:eastAsia="細明體"/>
        </w:rPr>
        <w:t>1</w:t>
      </w:r>
      <w:r w:rsidRPr="0032220E">
        <w:rPr>
          <w:rFonts w:eastAsia="細明體"/>
        </w:rPr>
        <w:t>個公仔，且每種款式被抽中的機率皆相等。某甲決定抽獎四次，</w:t>
      </w:r>
    </w:p>
    <w:p w14:paraId="0D97D390" w14:textId="0C3853A2" w:rsidR="0013483A" w:rsidRDefault="0013483A" w:rsidP="00012982">
      <w:pPr>
        <w:pStyle w:val="ac"/>
        <w:snapToGrid w:val="0"/>
        <w:spacing w:line="285" w:lineRule="auto"/>
        <w:ind w:leftChars="400" w:left="960"/>
        <w:textAlignment w:val="center"/>
      </w:pPr>
      <w:r w:rsidRPr="0032220E">
        <w:rPr>
          <w:rFonts w:eastAsia="細明體"/>
        </w:rPr>
        <w:t>試問</w:t>
      </w:r>
      <w:proofErr w:type="gramStart"/>
      <w:r w:rsidRPr="0032220E">
        <w:rPr>
          <w:rFonts w:eastAsia="細明體"/>
        </w:rPr>
        <w:t>他恰抽到</w:t>
      </w:r>
      <w:proofErr w:type="gramEnd"/>
      <w:r w:rsidRPr="0032220E">
        <w:rPr>
          <w:rFonts w:eastAsia="細明體"/>
        </w:rPr>
        <w:t>三種不同款式公仔的機率為何？</w:t>
      </w:r>
      <w:r w:rsidRPr="0032220E">
        <w:rPr>
          <w:rFonts w:eastAsia="細明體"/>
        </w:rPr>
        <w:br/>
        <w:t>(</w:t>
      </w:r>
      <w:r w:rsidR="00E83ECE">
        <w:rPr>
          <w:rFonts w:eastAsia="細明體" w:hint="eastAsia"/>
        </w:rPr>
        <w:t>1</w:t>
      </w:r>
      <w:r w:rsidRPr="0032220E">
        <w:rPr>
          <w:rFonts w:eastAsia="細明體"/>
        </w:rPr>
        <w:t>)</w:t>
      </w:r>
      <w:r w:rsidRPr="0013483A">
        <w:object w:dxaOrig="315" w:dyaOrig="615" w14:anchorId="04B2B432">
          <v:shape id="_x0000_i1030" type="#_x0000_t75" style="width:15.75pt;height:30.75pt" o:ole="">
            <v:imagedata r:id="rId18" o:title=""/>
          </v:shape>
          <o:OLEObject Type="Embed" ProgID="Equation.DSMT4" ShapeID="_x0000_i1030" DrawAspect="Content" ObjectID="_1840169093" r:id="rId19"/>
        </w:object>
      </w:r>
      <w:r w:rsidRPr="0032220E">
        <w:rPr>
          <w:rFonts w:eastAsia="細明體"/>
        </w:rPr>
        <w:t xml:space="preserve"> </w:t>
      </w:r>
      <w:r w:rsidRPr="0032220E">
        <w:rPr>
          <w:rFonts w:eastAsia="細明體"/>
        </w:rPr>
        <w:t xml:space="preserve">　</w:t>
      </w:r>
      <w:r w:rsidRPr="0032220E">
        <w:rPr>
          <w:rFonts w:eastAsia="細明體"/>
        </w:rPr>
        <w:t>(</w:t>
      </w:r>
      <w:r w:rsidR="00E83ECE">
        <w:rPr>
          <w:rFonts w:eastAsia="細明體" w:hint="eastAsia"/>
        </w:rPr>
        <w:t>2</w:t>
      </w:r>
      <w:r w:rsidRPr="0032220E">
        <w:rPr>
          <w:rFonts w:eastAsia="細明體"/>
        </w:rPr>
        <w:t>)</w:t>
      </w:r>
      <w:r w:rsidRPr="0013483A">
        <w:object w:dxaOrig="225" w:dyaOrig="615" w14:anchorId="56B79F61">
          <v:shape id="_x0000_i1031" type="#_x0000_t75" style="width:11.25pt;height:30.75pt" o:ole="">
            <v:imagedata r:id="rId20" o:title=""/>
          </v:shape>
          <o:OLEObject Type="Embed" ProgID="Equation.DSMT4" ShapeID="_x0000_i1031" DrawAspect="Content" ObjectID="_1840169094" r:id="rId21"/>
        </w:object>
      </w:r>
      <w:r w:rsidRPr="0032220E">
        <w:rPr>
          <w:rFonts w:eastAsia="細明體"/>
        </w:rPr>
        <w:t xml:space="preserve"> </w:t>
      </w:r>
      <w:r w:rsidRPr="0032220E">
        <w:rPr>
          <w:rFonts w:eastAsia="細明體"/>
        </w:rPr>
        <w:t xml:space="preserve">　</w:t>
      </w:r>
      <w:r w:rsidRPr="0032220E">
        <w:rPr>
          <w:rFonts w:eastAsia="細明體"/>
        </w:rPr>
        <w:t>(</w:t>
      </w:r>
      <w:r w:rsidR="00E83ECE">
        <w:rPr>
          <w:rFonts w:eastAsia="細明體" w:hint="eastAsia"/>
        </w:rPr>
        <w:t>3</w:t>
      </w:r>
      <w:r w:rsidRPr="0032220E">
        <w:rPr>
          <w:rFonts w:eastAsia="細明體"/>
        </w:rPr>
        <w:t>)</w:t>
      </w:r>
      <w:r w:rsidRPr="0013483A">
        <w:object w:dxaOrig="240" w:dyaOrig="615" w14:anchorId="5D6A3570">
          <v:shape id="_x0000_i1032" type="#_x0000_t75" style="width:12pt;height:30.75pt" o:ole="">
            <v:imagedata r:id="rId22" o:title=""/>
          </v:shape>
          <o:OLEObject Type="Embed" ProgID="Equation.DSMT4" ShapeID="_x0000_i1032" DrawAspect="Content" ObjectID="_1840169095" r:id="rId23"/>
        </w:object>
      </w:r>
      <w:r w:rsidRPr="0032220E">
        <w:rPr>
          <w:rFonts w:eastAsia="細明體"/>
        </w:rPr>
        <w:t xml:space="preserve"> </w:t>
      </w:r>
      <w:r w:rsidRPr="0032220E">
        <w:rPr>
          <w:rFonts w:eastAsia="細明體"/>
        </w:rPr>
        <w:t xml:space="preserve">　</w:t>
      </w:r>
      <w:r w:rsidRPr="0032220E">
        <w:rPr>
          <w:rFonts w:eastAsia="細明體"/>
        </w:rPr>
        <w:t>(</w:t>
      </w:r>
      <w:r w:rsidR="00E83ECE">
        <w:rPr>
          <w:rFonts w:eastAsia="細明體" w:hint="eastAsia"/>
        </w:rPr>
        <w:t>4</w:t>
      </w:r>
      <w:r w:rsidRPr="0032220E">
        <w:rPr>
          <w:rFonts w:eastAsia="細明體"/>
        </w:rPr>
        <w:t>)</w:t>
      </w:r>
      <w:r w:rsidRPr="0013483A">
        <w:object w:dxaOrig="315" w:dyaOrig="615" w14:anchorId="4E90E46D">
          <v:shape id="_x0000_i1033" type="#_x0000_t75" style="width:15.75pt;height:30.75pt" o:ole="">
            <v:imagedata r:id="rId24" o:title=""/>
          </v:shape>
          <o:OLEObject Type="Embed" ProgID="Equation.DSMT4" ShapeID="_x0000_i1033" DrawAspect="Content" ObjectID="_1840169096" r:id="rId25"/>
        </w:object>
      </w:r>
      <w:r w:rsidRPr="0032220E">
        <w:rPr>
          <w:rFonts w:eastAsia="細明體"/>
        </w:rPr>
        <w:t xml:space="preserve"> </w:t>
      </w:r>
      <w:r w:rsidRPr="0032220E">
        <w:rPr>
          <w:rFonts w:eastAsia="細明體"/>
        </w:rPr>
        <w:t xml:space="preserve">　</w:t>
      </w:r>
      <w:r w:rsidRPr="0032220E">
        <w:rPr>
          <w:rFonts w:eastAsia="細明體"/>
        </w:rPr>
        <w:t>(</w:t>
      </w:r>
      <w:r w:rsidR="00E83ECE">
        <w:rPr>
          <w:rFonts w:eastAsia="細明體" w:hint="eastAsia"/>
        </w:rPr>
        <w:t>5</w:t>
      </w:r>
      <w:r w:rsidRPr="0032220E">
        <w:rPr>
          <w:rFonts w:eastAsia="細明體"/>
        </w:rPr>
        <w:t>)</w:t>
      </w:r>
      <w:r w:rsidRPr="0013483A">
        <w:object w:dxaOrig="225" w:dyaOrig="615" w14:anchorId="2798022A">
          <v:shape id="_x0000_i1034" type="#_x0000_t75" style="width:11.25pt;height:30.75pt" o:ole="">
            <v:imagedata r:id="rId26" o:title=""/>
          </v:shape>
          <o:OLEObject Type="Embed" ProgID="Equation.DSMT4" ShapeID="_x0000_i1034" DrawAspect="Content" ObjectID="_1840169097" r:id="rId27"/>
        </w:object>
      </w:r>
    </w:p>
    <w:p w14:paraId="11F3156F" w14:textId="77777777" w:rsidR="00CC3482" w:rsidRDefault="00CC3482" w:rsidP="00012982">
      <w:pPr>
        <w:pStyle w:val="ac"/>
        <w:snapToGrid w:val="0"/>
        <w:spacing w:line="285" w:lineRule="auto"/>
        <w:ind w:leftChars="400" w:left="960"/>
        <w:textAlignment w:val="center"/>
      </w:pPr>
    </w:p>
    <w:p w14:paraId="08C82868" w14:textId="77777777" w:rsidR="00CC3482" w:rsidRDefault="00CC3482" w:rsidP="00012982">
      <w:pPr>
        <w:pStyle w:val="ac"/>
        <w:snapToGrid w:val="0"/>
        <w:spacing w:line="285" w:lineRule="auto"/>
        <w:ind w:leftChars="400" w:left="960"/>
        <w:textAlignment w:val="center"/>
        <w:rPr>
          <w:rFonts w:eastAsia="細明體"/>
        </w:rPr>
      </w:pPr>
    </w:p>
    <w:p w14:paraId="1269DCAD" w14:textId="77777777" w:rsidR="00207424" w:rsidRDefault="00207424" w:rsidP="00012982">
      <w:pPr>
        <w:pStyle w:val="ac"/>
        <w:snapToGrid w:val="0"/>
        <w:spacing w:line="285" w:lineRule="auto"/>
        <w:ind w:leftChars="400" w:left="960"/>
        <w:textAlignment w:val="center"/>
        <w:rPr>
          <w:rFonts w:eastAsia="細明體"/>
        </w:rPr>
      </w:pPr>
    </w:p>
    <w:p w14:paraId="6F28CEDA" w14:textId="77777777" w:rsidR="00207424" w:rsidRDefault="00207424" w:rsidP="00012982">
      <w:pPr>
        <w:pStyle w:val="ac"/>
        <w:snapToGrid w:val="0"/>
        <w:spacing w:line="285" w:lineRule="auto"/>
        <w:ind w:leftChars="400" w:left="960"/>
        <w:textAlignment w:val="center"/>
        <w:rPr>
          <w:rFonts w:eastAsia="細明體"/>
        </w:rPr>
      </w:pPr>
    </w:p>
    <w:p w14:paraId="59B988DF" w14:textId="77777777" w:rsidR="00207424" w:rsidRPr="0032220E" w:rsidRDefault="00207424" w:rsidP="00012982">
      <w:pPr>
        <w:pStyle w:val="ac"/>
        <w:snapToGrid w:val="0"/>
        <w:spacing w:line="285" w:lineRule="auto"/>
        <w:ind w:leftChars="400" w:left="960"/>
        <w:textAlignment w:val="center"/>
        <w:rPr>
          <w:rFonts w:eastAsia="細明體"/>
        </w:rPr>
      </w:pPr>
    </w:p>
    <w:p w14:paraId="3E2B3AD4" w14:textId="77777777" w:rsidR="00012982" w:rsidRDefault="0032220E" w:rsidP="0032220E">
      <w:pPr>
        <w:numPr>
          <w:ilvl w:val="0"/>
          <w:numId w:val="1"/>
        </w:numPr>
        <w:snapToGrid w:val="0"/>
        <w:spacing w:line="285" w:lineRule="auto"/>
        <w:textAlignment w:val="center"/>
        <w:rPr>
          <w:rFonts w:eastAsia="細明體"/>
        </w:rPr>
      </w:pPr>
      <w:r>
        <w:rPr>
          <w:rFonts w:eastAsia="細明體" w:hint="eastAsia"/>
        </w:rPr>
        <w:t xml:space="preserve">(     ) </w:t>
      </w:r>
      <w:r w:rsidR="0013483A" w:rsidRPr="0013483A">
        <w:rPr>
          <w:rFonts w:eastAsia="細明體"/>
        </w:rPr>
        <w:t>彩券編號</w:t>
      </w:r>
      <w:r w:rsidR="0013483A" w:rsidRPr="0013483A">
        <w:rPr>
          <w:rFonts w:eastAsia="細明體"/>
        </w:rPr>
        <w:t>000</w:t>
      </w:r>
      <w:r w:rsidR="0013483A" w:rsidRPr="0013483A">
        <w:rPr>
          <w:rFonts w:eastAsia="細明體"/>
        </w:rPr>
        <w:t>～</w:t>
      </w:r>
      <w:r w:rsidR="0013483A" w:rsidRPr="0013483A">
        <w:rPr>
          <w:rFonts w:eastAsia="細明體"/>
        </w:rPr>
        <w:t>999</w:t>
      </w:r>
      <w:r w:rsidR="0013483A" w:rsidRPr="0013483A">
        <w:rPr>
          <w:rFonts w:eastAsia="細明體"/>
        </w:rPr>
        <w:t>共</w:t>
      </w:r>
      <w:r w:rsidR="0013483A" w:rsidRPr="0013483A">
        <w:rPr>
          <w:rFonts w:eastAsia="細明體"/>
        </w:rPr>
        <w:t>1000</w:t>
      </w:r>
      <w:r w:rsidR="0013483A" w:rsidRPr="0013483A">
        <w:rPr>
          <w:rFonts w:eastAsia="細明體"/>
        </w:rPr>
        <w:t>張，每張售價</w:t>
      </w:r>
      <w:r w:rsidR="0013483A" w:rsidRPr="0013483A">
        <w:rPr>
          <w:rFonts w:eastAsia="細明體"/>
          <w:i/>
        </w:rPr>
        <w:t>x</w:t>
      </w:r>
      <w:r w:rsidR="0013483A" w:rsidRPr="0013483A">
        <w:rPr>
          <w:rFonts w:eastAsia="細明體"/>
        </w:rPr>
        <w:t>元。</w:t>
      </w:r>
      <w:proofErr w:type="gramStart"/>
      <w:r w:rsidR="0013483A" w:rsidRPr="0013483A">
        <w:rPr>
          <w:rFonts w:eastAsia="細明體"/>
        </w:rPr>
        <w:t>若頭</w:t>
      </w:r>
      <w:proofErr w:type="gramEnd"/>
      <w:r w:rsidR="0013483A" w:rsidRPr="0013483A">
        <w:rPr>
          <w:rFonts w:eastAsia="細明體"/>
        </w:rPr>
        <w:t>獎彩券編號為</w:t>
      </w:r>
      <w:r w:rsidR="0013483A" w:rsidRPr="0013483A">
        <w:rPr>
          <w:rFonts w:eastAsia="細明體"/>
        </w:rPr>
        <w:t>123</w:t>
      </w:r>
      <w:r w:rsidR="0013483A" w:rsidRPr="0013483A">
        <w:rPr>
          <w:rFonts w:eastAsia="細明體"/>
        </w:rPr>
        <w:t>，獎金</w:t>
      </w:r>
      <w:r w:rsidR="0013483A" w:rsidRPr="0013483A">
        <w:rPr>
          <w:rFonts w:eastAsia="細明體"/>
        </w:rPr>
        <w:t>10000</w:t>
      </w:r>
      <w:r w:rsidR="0013483A" w:rsidRPr="0013483A">
        <w:rPr>
          <w:rFonts w:eastAsia="細明體"/>
        </w:rPr>
        <w:t>元；</w:t>
      </w:r>
    </w:p>
    <w:p w14:paraId="19885402" w14:textId="77777777" w:rsidR="00012982" w:rsidRDefault="0013483A" w:rsidP="00012982">
      <w:pPr>
        <w:snapToGrid w:val="0"/>
        <w:spacing w:line="285" w:lineRule="auto"/>
        <w:ind w:left="28" w:firstLineChars="400" w:firstLine="960"/>
        <w:textAlignment w:val="center"/>
        <w:rPr>
          <w:rFonts w:eastAsia="細明體"/>
        </w:rPr>
      </w:pPr>
      <w:r w:rsidRPr="0013483A">
        <w:rPr>
          <w:rFonts w:eastAsia="細明體"/>
        </w:rPr>
        <w:t>彩券編號末兩位是</w:t>
      </w:r>
      <w:r w:rsidRPr="0013483A">
        <w:rPr>
          <w:rFonts w:eastAsia="細明體"/>
        </w:rPr>
        <w:t>23</w:t>
      </w:r>
      <w:r w:rsidRPr="0013483A">
        <w:rPr>
          <w:rFonts w:eastAsia="細明體"/>
        </w:rPr>
        <w:t>為二獎，獎金</w:t>
      </w:r>
      <w:r w:rsidRPr="0013483A">
        <w:rPr>
          <w:rFonts w:eastAsia="細明體"/>
        </w:rPr>
        <w:t>1000</w:t>
      </w:r>
      <w:r w:rsidRPr="0013483A">
        <w:rPr>
          <w:rFonts w:eastAsia="細明體"/>
        </w:rPr>
        <w:t>元；彩券編號最末位是</w:t>
      </w:r>
      <w:r w:rsidRPr="0013483A">
        <w:rPr>
          <w:rFonts w:eastAsia="細明體"/>
        </w:rPr>
        <w:t>3</w:t>
      </w:r>
      <w:r w:rsidRPr="0013483A">
        <w:rPr>
          <w:rFonts w:eastAsia="細明體"/>
        </w:rPr>
        <w:t>為三獎，獎金</w:t>
      </w:r>
      <w:r w:rsidRPr="0013483A">
        <w:rPr>
          <w:rFonts w:eastAsia="細明體"/>
        </w:rPr>
        <w:t>200</w:t>
      </w:r>
      <w:r w:rsidRPr="0013483A">
        <w:rPr>
          <w:rFonts w:eastAsia="細明體"/>
        </w:rPr>
        <w:t>元；</w:t>
      </w:r>
    </w:p>
    <w:p w14:paraId="149BE7AC" w14:textId="3AF81F27" w:rsidR="0013483A" w:rsidRPr="0013483A" w:rsidRDefault="0013483A" w:rsidP="00012982">
      <w:pPr>
        <w:snapToGrid w:val="0"/>
        <w:spacing w:line="285" w:lineRule="auto"/>
        <w:ind w:left="28" w:firstLineChars="400" w:firstLine="960"/>
        <w:textAlignment w:val="center"/>
        <w:rPr>
          <w:rFonts w:eastAsia="細明體"/>
        </w:rPr>
      </w:pPr>
      <w:r w:rsidRPr="0013483A">
        <w:rPr>
          <w:rFonts w:eastAsia="細明體"/>
        </w:rPr>
        <w:t>且每張中獎的彩券僅能換取一種獎項。則</w:t>
      </w:r>
      <w:r w:rsidRPr="0013483A">
        <w:rPr>
          <w:rFonts w:eastAsia="細明體"/>
          <w:i/>
        </w:rPr>
        <w:t>x</w:t>
      </w:r>
      <w:r w:rsidRPr="0013483A">
        <w:rPr>
          <w:rFonts w:eastAsia="細明體"/>
        </w:rPr>
        <w:t>至少定為多少，主辦單位才不會賠錢？</w:t>
      </w:r>
      <w:r w:rsidRPr="0013483A">
        <w:rPr>
          <w:rFonts w:eastAsia="細明體"/>
        </w:rPr>
        <w:br/>
        <w:t xml:space="preserve"> </w:t>
      </w:r>
      <w:r w:rsidR="007F0F21">
        <w:rPr>
          <w:rFonts w:eastAsia="細明體" w:hint="eastAsia"/>
        </w:rPr>
        <w:t xml:space="preserve">    </w:t>
      </w:r>
      <w:r w:rsidR="00012982">
        <w:rPr>
          <w:rFonts w:eastAsia="細明體" w:hint="eastAsia"/>
        </w:rPr>
        <w:t xml:space="preserve">  </w:t>
      </w:r>
      <w:r w:rsidR="007F0F21">
        <w:rPr>
          <w:rFonts w:eastAsia="細明體" w:hint="eastAsia"/>
        </w:rPr>
        <w:t xml:space="preserve"> </w:t>
      </w:r>
      <w:r w:rsidRPr="0013483A">
        <w:rPr>
          <w:rFonts w:eastAsia="細明體"/>
        </w:rPr>
        <w:t>(</w:t>
      </w:r>
      <w:r w:rsidR="00E83ECE">
        <w:rPr>
          <w:rFonts w:eastAsia="細明體" w:hint="eastAsia"/>
        </w:rPr>
        <w:t>1</w:t>
      </w:r>
      <w:r w:rsidRPr="0013483A">
        <w:rPr>
          <w:rFonts w:eastAsia="細明體"/>
        </w:rPr>
        <w:t xml:space="preserve">)41 </w:t>
      </w:r>
      <w:r w:rsidRPr="0013483A">
        <w:rPr>
          <w:rFonts w:eastAsia="細明體"/>
        </w:rPr>
        <w:t xml:space="preserve">　</w:t>
      </w:r>
      <w:r w:rsidRPr="0013483A">
        <w:rPr>
          <w:rFonts w:eastAsia="細明體"/>
        </w:rPr>
        <w:t>(</w:t>
      </w:r>
      <w:r w:rsidR="00E83ECE">
        <w:rPr>
          <w:rFonts w:eastAsia="細明體" w:hint="eastAsia"/>
        </w:rPr>
        <w:t>2</w:t>
      </w:r>
      <w:r w:rsidRPr="0013483A">
        <w:rPr>
          <w:rFonts w:eastAsia="細明體"/>
        </w:rPr>
        <w:t xml:space="preserve">)40 </w:t>
      </w:r>
      <w:r w:rsidRPr="0013483A">
        <w:rPr>
          <w:rFonts w:eastAsia="細明體"/>
        </w:rPr>
        <w:t xml:space="preserve">　</w:t>
      </w:r>
      <w:r w:rsidRPr="0013483A">
        <w:rPr>
          <w:rFonts w:eastAsia="細明體"/>
        </w:rPr>
        <w:t>(</w:t>
      </w:r>
      <w:r w:rsidR="00E83ECE">
        <w:rPr>
          <w:rFonts w:eastAsia="細明體" w:hint="eastAsia"/>
        </w:rPr>
        <w:t>3</w:t>
      </w:r>
      <w:r w:rsidRPr="0013483A">
        <w:rPr>
          <w:rFonts w:eastAsia="細明體"/>
        </w:rPr>
        <w:t xml:space="preserve">)39 </w:t>
      </w:r>
      <w:r w:rsidRPr="0013483A">
        <w:rPr>
          <w:rFonts w:eastAsia="細明體"/>
        </w:rPr>
        <w:t xml:space="preserve">　</w:t>
      </w:r>
      <w:r w:rsidRPr="0013483A">
        <w:rPr>
          <w:rFonts w:eastAsia="細明體"/>
        </w:rPr>
        <w:t>(</w:t>
      </w:r>
      <w:r w:rsidR="00E83ECE">
        <w:rPr>
          <w:rFonts w:eastAsia="細明體" w:hint="eastAsia"/>
        </w:rPr>
        <w:t>4</w:t>
      </w:r>
      <w:r w:rsidRPr="0013483A">
        <w:rPr>
          <w:rFonts w:eastAsia="細明體"/>
        </w:rPr>
        <w:t xml:space="preserve">)38 </w:t>
      </w:r>
      <w:r w:rsidRPr="0013483A">
        <w:rPr>
          <w:rFonts w:eastAsia="細明體"/>
        </w:rPr>
        <w:t xml:space="preserve">　</w:t>
      </w:r>
      <w:r w:rsidRPr="0013483A">
        <w:rPr>
          <w:rFonts w:eastAsia="細明體"/>
        </w:rPr>
        <w:t>(</w:t>
      </w:r>
      <w:r w:rsidR="00E83ECE">
        <w:rPr>
          <w:rFonts w:eastAsia="細明體" w:hint="eastAsia"/>
        </w:rPr>
        <w:t>5</w:t>
      </w:r>
      <w:r w:rsidRPr="0013483A">
        <w:rPr>
          <w:rFonts w:eastAsia="細明體"/>
        </w:rPr>
        <w:t>)37</w:t>
      </w:r>
    </w:p>
    <w:p w14:paraId="028816AA" w14:textId="5DF685E2" w:rsidR="0032220E" w:rsidRDefault="0032220E" w:rsidP="00796398">
      <w:pPr>
        <w:snapToGrid w:val="0"/>
        <w:spacing w:after="0" w:line="285" w:lineRule="auto"/>
        <w:textAlignment w:val="center"/>
      </w:pPr>
      <w:bookmarkStart w:id="14" w:name="QQ250806000186_1_5"/>
      <w:r w:rsidRPr="0032220E">
        <w:t xml:space="preserve">　</w:t>
      </w:r>
      <w:bookmarkEnd w:id="14"/>
    </w:p>
    <w:p w14:paraId="3F2A81B8" w14:textId="77777777" w:rsidR="00207424" w:rsidRDefault="00207424" w:rsidP="00796398">
      <w:pPr>
        <w:snapToGrid w:val="0"/>
        <w:spacing w:after="0" w:line="285" w:lineRule="auto"/>
        <w:textAlignment w:val="center"/>
      </w:pPr>
    </w:p>
    <w:p w14:paraId="30190028" w14:textId="77777777" w:rsidR="00207424" w:rsidRDefault="00207424" w:rsidP="00796398">
      <w:pPr>
        <w:snapToGrid w:val="0"/>
        <w:spacing w:after="0" w:line="285" w:lineRule="auto"/>
        <w:textAlignment w:val="center"/>
      </w:pPr>
    </w:p>
    <w:p w14:paraId="710CDB13" w14:textId="77777777" w:rsidR="00207424" w:rsidRDefault="00207424" w:rsidP="00796398">
      <w:pPr>
        <w:snapToGrid w:val="0"/>
        <w:spacing w:after="0" w:line="285" w:lineRule="auto"/>
        <w:textAlignment w:val="center"/>
      </w:pPr>
    </w:p>
    <w:p w14:paraId="6F5F8A86" w14:textId="77777777" w:rsidR="00207424" w:rsidRDefault="00207424" w:rsidP="00796398">
      <w:pPr>
        <w:snapToGrid w:val="0"/>
        <w:spacing w:after="0" w:line="285" w:lineRule="auto"/>
        <w:textAlignment w:val="center"/>
      </w:pPr>
    </w:p>
    <w:p w14:paraId="4B56245E" w14:textId="77777777" w:rsidR="00207424" w:rsidRDefault="00207424" w:rsidP="00796398">
      <w:pPr>
        <w:snapToGrid w:val="0"/>
        <w:spacing w:after="0" w:line="285" w:lineRule="auto"/>
        <w:textAlignment w:val="center"/>
      </w:pPr>
    </w:p>
    <w:p w14:paraId="11FBCC6F" w14:textId="77777777" w:rsidR="00207424" w:rsidRPr="0032220E" w:rsidRDefault="00207424" w:rsidP="00796398">
      <w:pPr>
        <w:snapToGrid w:val="0"/>
        <w:spacing w:after="0" w:line="285" w:lineRule="auto"/>
        <w:textAlignment w:val="center"/>
      </w:pPr>
    </w:p>
    <w:p w14:paraId="46CE057F" w14:textId="6BD23589" w:rsidR="00950A1F" w:rsidRDefault="00950A1F" w:rsidP="00950A1F">
      <w:pPr>
        <w:rPr>
          <w:rFonts w:ascii="微軟正黑體" w:eastAsia="微軟正黑體" w:hAnsi="微軟正黑體"/>
          <w:b/>
          <w:sz w:val="26"/>
          <w:szCs w:val="26"/>
        </w:rPr>
      </w:pPr>
      <w:r w:rsidRPr="00AC6CFB">
        <w:rPr>
          <w:rFonts w:ascii="微軟正黑體" w:eastAsia="微軟正黑體" w:hAnsi="微軟正黑體" w:hint="eastAsia"/>
          <w:b/>
          <w:sz w:val="26"/>
          <w:szCs w:val="26"/>
        </w:rPr>
        <w:lastRenderedPageBreak/>
        <w:t>二 、 多選題</w:t>
      </w:r>
      <w:r>
        <w:rPr>
          <w:rFonts w:ascii="微軟正黑體" w:eastAsia="微軟正黑體" w:hAnsi="微軟正黑體" w:hint="eastAsia"/>
          <w:b/>
          <w:sz w:val="26"/>
          <w:szCs w:val="26"/>
        </w:rPr>
        <w:t>(</w:t>
      </w:r>
      <w:r w:rsidR="0022675C">
        <w:rPr>
          <w:rFonts w:ascii="微軟正黑體" w:eastAsia="微軟正黑體" w:hAnsi="微軟正黑體" w:hint="eastAsia"/>
          <w:b/>
          <w:sz w:val="26"/>
          <w:szCs w:val="26"/>
        </w:rPr>
        <w:t>３２</w:t>
      </w:r>
      <w:r>
        <w:rPr>
          <w:rFonts w:ascii="微軟正黑體" w:eastAsia="微軟正黑體" w:hAnsi="微軟正黑體" w:hint="eastAsia"/>
          <w:b/>
          <w:sz w:val="26"/>
          <w:szCs w:val="26"/>
        </w:rPr>
        <w:t>分)</w:t>
      </w:r>
      <w:r w:rsidR="0087322E">
        <w:rPr>
          <w:rFonts w:ascii="微軟正黑體" w:eastAsia="微軟正黑體" w:hAnsi="微軟正黑體" w:hint="eastAsia"/>
          <w:b/>
          <w:sz w:val="26"/>
          <w:szCs w:val="26"/>
        </w:rPr>
        <w:t xml:space="preserve">                                                                            </w:t>
      </w:r>
      <w:r w:rsidR="0087322E" w:rsidRPr="0087322E">
        <w:rPr>
          <w:rFonts w:ascii="微軟正黑體" w:eastAsia="微軟正黑體" w:hAnsi="微軟正黑體"/>
          <w:b/>
          <w:bCs/>
          <w:sz w:val="26"/>
          <w:szCs w:val="26"/>
        </w:rPr>
        <w:t>P</w:t>
      </w:r>
      <w:r w:rsidR="0087322E">
        <w:rPr>
          <w:rFonts w:ascii="微軟正黑體" w:eastAsia="微軟正黑體" w:hAnsi="微軟正黑體" w:hint="eastAsia"/>
          <w:b/>
          <w:bCs/>
          <w:sz w:val="26"/>
          <w:szCs w:val="26"/>
        </w:rPr>
        <w:t>2</w:t>
      </w:r>
      <w:r w:rsidR="0087322E" w:rsidRPr="0087322E">
        <w:rPr>
          <w:rFonts w:ascii="微軟正黑體" w:eastAsia="微軟正黑體" w:hAnsi="微軟正黑體"/>
          <w:b/>
          <w:bCs/>
          <w:sz w:val="26"/>
          <w:szCs w:val="26"/>
        </w:rPr>
        <w:t>.</w:t>
      </w: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12841"/>
      </w:tblGrid>
      <w:tr w:rsidR="00950A1F" w14:paraId="2D0F8DBD" w14:textId="77777777" w:rsidTr="0003245C">
        <w:tc>
          <w:tcPr>
            <w:tcW w:w="13240" w:type="dxa"/>
          </w:tcPr>
          <w:p w14:paraId="68B5B719" w14:textId="2BCDEF79" w:rsidR="00950A1F" w:rsidRPr="00C240A5" w:rsidRDefault="00950A1F" w:rsidP="0003245C">
            <w:pPr>
              <w:rPr>
                <w:b/>
                <w:bCs/>
              </w:rPr>
            </w:pPr>
            <w:r w:rsidRPr="00C240A5">
              <w:rPr>
                <w:b/>
                <w:bCs/>
              </w:rPr>
              <w:t>說明：第</w:t>
            </w:r>
            <w:r w:rsidRPr="00C240A5">
              <w:rPr>
                <w:b/>
                <w:bCs/>
              </w:rPr>
              <w:t xml:space="preserve"> 5 </w:t>
            </w:r>
            <w:proofErr w:type="gramStart"/>
            <w:r w:rsidRPr="00C240A5">
              <w:rPr>
                <w:b/>
                <w:bCs/>
              </w:rPr>
              <w:t>題至第</w:t>
            </w:r>
            <w:proofErr w:type="gramEnd"/>
            <w:r w:rsidRPr="00C240A5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8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b/>
                <w:bCs/>
              </w:rPr>
              <w:t>題，每題有</w:t>
            </w:r>
            <w:r w:rsidRPr="00C240A5">
              <w:rPr>
                <w:b/>
                <w:bCs/>
              </w:rPr>
              <w:t xml:space="preserve"> 5 </w:t>
            </w:r>
            <w:proofErr w:type="gramStart"/>
            <w:r w:rsidRPr="00C240A5">
              <w:rPr>
                <w:b/>
                <w:bCs/>
              </w:rPr>
              <w:t>個</w:t>
            </w:r>
            <w:proofErr w:type="gramEnd"/>
            <w:r w:rsidRPr="00C240A5">
              <w:rPr>
                <w:b/>
                <w:bCs/>
              </w:rPr>
              <w:t>選項，其中至少有一個是正確的選項，請將正確選項畫記在答案卡之</w:t>
            </w:r>
          </w:p>
          <w:p w14:paraId="1E3E1905" w14:textId="77777777" w:rsidR="00950A1F" w:rsidRPr="00C240A5" w:rsidRDefault="00950A1F" w:rsidP="0003245C">
            <w:pPr>
              <w:rPr>
                <w:b/>
                <w:bCs/>
              </w:rPr>
            </w:pPr>
            <w:r w:rsidRPr="00C240A5">
              <w:rPr>
                <w:b/>
                <w:bCs/>
              </w:rPr>
              <w:t>「選擇（填）題答案區」。</w:t>
            </w:r>
            <w:proofErr w:type="gramStart"/>
            <w:r w:rsidRPr="00C240A5">
              <w:rPr>
                <w:b/>
                <w:bCs/>
              </w:rPr>
              <w:t>各題之</w:t>
            </w:r>
            <w:proofErr w:type="gramEnd"/>
            <w:r w:rsidRPr="00C240A5">
              <w:rPr>
                <w:b/>
                <w:bCs/>
              </w:rPr>
              <w:t>選項獨立判定，所有選項均答對者，得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rFonts w:hint="eastAsia"/>
                <w:b/>
                <w:bCs/>
              </w:rPr>
              <w:t>8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b/>
                <w:bCs/>
              </w:rPr>
              <w:t>分；答錯</w:t>
            </w:r>
            <w:r w:rsidRPr="00C240A5">
              <w:rPr>
                <w:b/>
                <w:bCs/>
              </w:rPr>
              <w:t xml:space="preserve"> 1 </w:t>
            </w:r>
            <w:proofErr w:type="gramStart"/>
            <w:r w:rsidRPr="00C240A5">
              <w:rPr>
                <w:b/>
                <w:bCs/>
              </w:rPr>
              <w:t>個</w:t>
            </w:r>
            <w:proofErr w:type="gramEnd"/>
            <w:r w:rsidRPr="00C240A5">
              <w:rPr>
                <w:b/>
                <w:bCs/>
              </w:rPr>
              <w:t>選項者，得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rFonts w:hint="eastAsia"/>
                <w:b/>
                <w:bCs/>
              </w:rPr>
              <w:t>4.8</w:t>
            </w:r>
            <w:r w:rsidRPr="00C240A5">
              <w:rPr>
                <w:b/>
                <w:bCs/>
              </w:rPr>
              <w:t>分；</w:t>
            </w:r>
          </w:p>
          <w:p w14:paraId="4F528D9D" w14:textId="77777777" w:rsidR="00950A1F" w:rsidRPr="00F643A0" w:rsidRDefault="00950A1F" w:rsidP="0003245C">
            <w:r w:rsidRPr="00C240A5">
              <w:rPr>
                <w:rFonts w:hint="eastAsia"/>
                <w:b/>
                <w:bCs/>
              </w:rPr>
              <w:t xml:space="preserve"> </w:t>
            </w:r>
            <w:r w:rsidRPr="00C240A5">
              <w:rPr>
                <w:b/>
                <w:bCs/>
              </w:rPr>
              <w:t>答錯</w:t>
            </w:r>
            <w:r w:rsidRPr="00C240A5">
              <w:rPr>
                <w:b/>
                <w:bCs/>
              </w:rPr>
              <w:t xml:space="preserve"> 2 </w:t>
            </w:r>
            <w:proofErr w:type="gramStart"/>
            <w:r w:rsidRPr="00C240A5">
              <w:rPr>
                <w:b/>
                <w:bCs/>
              </w:rPr>
              <w:t>個</w:t>
            </w:r>
            <w:proofErr w:type="gramEnd"/>
            <w:r w:rsidRPr="00C240A5">
              <w:rPr>
                <w:b/>
                <w:bCs/>
              </w:rPr>
              <w:t>選項者，得</w:t>
            </w:r>
            <w:r w:rsidRPr="00C240A5">
              <w:rPr>
                <w:b/>
                <w:bCs/>
              </w:rPr>
              <w:t xml:space="preserve"> 1.</w:t>
            </w:r>
            <w:r w:rsidRPr="00C240A5">
              <w:rPr>
                <w:rFonts w:hint="eastAsia"/>
                <w:b/>
                <w:bCs/>
              </w:rPr>
              <w:t>6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b/>
                <w:bCs/>
              </w:rPr>
              <w:t>分；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b/>
                <w:bCs/>
              </w:rPr>
              <w:t>答錯多於</w:t>
            </w:r>
            <w:r w:rsidRPr="00C240A5">
              <w:rPr>
                <w:b/>
                <w:bCs/>
              </w:rPr>
              <w:t xml:space="preserve"> 2 </w:t>
            </w:r>
            <w:proofErr w:type="gramStart"/>
            <w:r w:rsidRPr="00C240A5">
              <w:rPr>
                <w:b/>
                <w:bCs/>
              </w:rPr>
              <w:t>個</w:t>
            </w:r>
            <w:proofErr w:type="gramEnd"/>
            <w:r w:rsidRPr="00C240A5">
              <w:rPr>
                <w:b/>
                <w:bCs/>
              </w:rPr>
              <w:t>選項或所有</w:t>
            </w:r>
            <w:proofErr w:type="gramStart"/>
            <w:r w:rsidRPr="00C240A5">
              <w:rPr>
                <w:b/>
                <w:bCs/>
              </w:rPr>
              <w:t>選項均未作</w:t>
            </w:r>
            <w:proofErr w:type="gramEnd"/>
            <w:r w:rsidRPr="00C240A5">
              <w:rPr>
                <w:b/>
                <w:bCs/>
              </w:rPr>
              <w:t>答者，該題以零分計算。</w:t>
            </w:r>
          </w:p>
        </w:tc>
      </w:tr>
    </w:tbl>
    <w:p w14:paraId="33191D0C" w14:textId="77777777" w:rsidR="0053747B" w:rsidRPr="00CC3482" w:rsidRDefault="0053747B" w:rsidP="0053747B">
      <w:pPr>
        <w:snapToGrid w:val="0"/>
        <w:spacing w:after="0" w:line="285" w:lineRule="auto"/>
        <w:textAlignment w:val="center"/>
      </w:pPr>
    </w:p>
    <w:p w14:paraId="391B06AA" w14:textId="451A97C7" w:rsidR="007F0F21" w:rsidRPr="00950A1F" w:rsidRDefault="0032220E" w:rsidP="00950A1F">
      <w:pPr>
        <w:pStyle w:val="ac"/>
        <w:numPr>
          <w:ilvl w:val="0"/>
          <w:numId w:val="1"/>
        </w:numPr>
        <w:snapToGrid w:val="0"/>
        <w:spacing w:after="0" w:line="285" w:lineRule="auto"/>
        <w:textAlignment w:val="center"/>
        <w:rPr>
          <w:rFonts w:eastAsia="DengXian"/>
          <w:lang w:eastAsia="zh-CN"/>
        </w:rPr>
      </w:pPr>
      <w:bookmarkStart w:id="15" w:name="QQ250807000849_1_H"/>
      <w:bookmarkStart w:id="16" w:name="QQ250807000849"/>
      <w:r>
        <w:rPr>
          <w:rFonts w:hint="eastAsia"/>
        </w:rPr>
        <w:t>(     )</w:t>
      </w:r>
      <w:r w:rsidR="00796398">
        <w:rPr>
          <w:rFonts w:hint="eastAsia"/>
        </w:rPr>
        <w:t xml:space="preserve"> </w:t>
      </w:r>
      <w:r w:rsidR="0053747B" w:rsidRPr="00950A1F">
        <w:rPr>
          <w:rFonts w:hint="eastAsia"/>
          <w:szCs w:val="22"/>
        </w:rPr>
        <w:t>從</w:t>
      </w:r>
      <w:r w:rsidR="0053747B" w:rsidRPr="00950A1F">
        <w:rPr>
          <w:szCs w:val="22"/>
        </w:rPr>
        <w:t>1</w:t>
      </w:r>
      <w:r w:rsidR="0053747B" w:rsidRPr="00950A1F">
        <w:rPr>
          <w:rFonts w:hint="eastAsia"/>
          <w:szCs w:val="22"/>
        </w:rPr>
        <w:t>、</w:t>
      </w:r>
      <w:r w:rsidR="0053747B" w:rsidRPr="00950A1F">
        <w:rPr>
          <w:szCs w:val="22"/>
        </w:rPr>
        <w:t>2</w:t>
      </w:r>
      <w:r w:rsidR="0053747B" w:rsidRPr="00950A1F">
        <w:rPr>
          <w:rFonts w:hint="eastAsia"/>
          <w:szCs w:val="22"/>
        </w:rPr>
        <w:t>、</w:t>
      </w:r>
      <w:r w:rsidR="0053747B" w:rsidRPr="00950A1F">
        <w:rPr>
          <w:szCs w:val="22"/>
        </w:rPr>
        <w:t>3</w:t>
      </w:r>
      <w:r w:rsidR="0053747B" w:rsidRPr="00950A1F">
        <w:rPr>
          <w:rFonts w:hint="eastAsia"/>
          <w:szCs w:val="22"/>
        </w:rPr>
        <w:t>、</w:t>
      </w:r>
      <w:r w:rsidR="0053747B" w:rsidRPr="00950A1F">
        <w:rPr>
          <w:szCs w:val="22"/>
        </w:rPr>
        <w:t>4</w:t>
      </w:r>
      <w:r w:rsidR="0053747B" w:rsidRPr="00950A1F">
        <w:rPr>
          <w:rFonts w:hint="eastAsia"/>
          <w:szCs w:val="22"/>
        </w:rPr>
        <w:t>、</w:t>
      </w:r>
      <w:r w:rsidR="0053747B" w:rsidRPr="00950A1F">
        <w:rPr>
          <w:szCs w:val="22"/>
        </w:rPr>
        <w:t>5</w:t>
      </w:r>
      <w:r w:rsidR="0053747B" w:rsidRPr="00950A1F">
        <w:rPr>
          <w:rFonts w:hint="eastAsia"/>
          <w:szCs w:val="22"/>
        </w:rPr>
        <w:t>、</w:t>
      </w:r>
      <w:r w:rsidR="0053747B" w:rsidRPr="00950A1F">
        <w:rPr>
          <w:szCs w:val="22"/>
        </w:rPr>
        <w:t>6</w:t>
      </w:r>
      <w:r w:rsidR="0053747B" w:rsidRPr="00950A1F">
        <w:rPr>
          <w:rFonts w:hint="eastAsia"/>
          <w:szCs w:val="22"/>
        </w:rPr>
        <w:t>、</w:t>
      </w:r>
      <w:r w:rsidR="0053747B" w:rsidRPr="00950A1F">
        <w:rPr>
          <w:szCs w:val="22"/>
        </w:rPr>
        <w:t>7</w:t>
      </w:r>
      <w:r w:rsidR="0053747B" w:rsidRPr="00950A1F">
        <w:rPr>
          <w:rFonts w:hint="eastAsia"/>
          <w:szCs w:val="22"/>
        </w:rPr>
        <w:t>這七</w:t>
      </w:r>
      <w:proofErr w:type="gramStart"/>
      <w:r w:rsidR="0053747B" w:rsidRPr="00950A1F">
        <w:rPr>
          <w:rFonts w:hint="eastAsia"/>
          <w:szCs w:val="22"/>
        </w:rPr>
        <w:t>個</w:t>
      </w:r>
      <w:proofErr w:type="gramEnd"/>
      <w:r w:rsidR="0053747B" w:rsidRPr="00950A1F">
        <w:rPr>
          <w:rFonts w:hint="eastAsia"/>
          <w:szCs w:val="22"/>
        </w:rPr>
        <w:t>數字中隨機任</w:t>
      </w:r>
      <w:proofErr w:type="gramStart"/>
      <w:r w:rsidR="0053747B" w:rsidRPr="00950A1F">
        <w:rPr>
          <w:rFonts w:hint="eastAsia"/>
          <w:szCs w:val="22"/>
        </w:rPr>
        <w:t>取兩數</w:t>
      </w:r>
      <w:proofErr w:type="gramEnd"/>
      <w:r w:rsidR="0053747B" w:rsidRPr="00950A1F">
        <w:rPr>
          <w:rFonts w:hint="eastAsia"/>
          <w:szCs w:val="22"/>
        </w:rPr>
        <w:t>，試選出正確的選項。</w:t>
      </w:r>
      <w:r w:rsidR="0053747B">
        <w:rPr>
          <w:rFonts w:hint="eastAsia"/>
        </w:rPr>
        <w:t xml:space="preserve">　</w:t>
      </w:r>
      <w:bookmarkEnd w:id="15"/>
    </w:p>
    <w:p w14:paraId="6BA7DA90" w14:textId="1A5B9D86" w:rsidR="007F0F21" w:rsidRDefault="0053747B" w:rsidP="007F0F21">
      <w:pPr>
        <w:snapToGrid w:val="0"/>
        <w:spacing w:after="0" w:line="285" w:lineRule="auto"/>
        <w:ind w:left="1200"/>
        <w:textAlignment w:val="center"/>
      </w:pPr>
      <w:r>
        <w:t>(</w:t>
      </w:r>
      <w:r w:rsidR="00E83ECE">
        <w:rPr>
          <w:rFonts w:hint="eastAsia"/>
        </w:rPr>
        <w:t>1</w:t>
      </w:r>
      <w:r>
        <w:t>)</w:t>
      </w:r>
      <w:bookmarkStart w:id="17" w:name="QQ250807000849_1_1"/>
      <w:r>
        <w:rPr>
          <w:rFonts w:hint="eastAsia"/>
          <w:szCs w:val="22"/>
        </w:rPr>
        <w:t>其和大於</w:t>
      </w:r>
      <w:r>
        <w:rPr>
          <w:szCs w:val="22"/>
        </w:rPr>
        <w:t>10</w:t>
      </w:r>
      <w:r>
        <w:rPr>
          <w:rFonts w:hint="eastAsia"/>
          <w:szCs w:val="22"/>
        </w:rPr>
        <w:t>的取法有</w:t>
      </w:r>
      <w:r>
        <w:rPr>
          <w:szCs w:val="22"/>
        </w:rPr>
        <w:t>5</w:t>
      </w:r>
      <w:r>
        <w:rPr>
          <w:rFonts w:hint="eastAsia"/>
          <w:szCs w:val="22"/>
        </w:rPr>
        <w:t>種</w:t>
      </w:r>
      <w:r>
        <w:rPr>
          <w:rFonts w:hint="eastAsia"/>
        </w:rPr>
        <w:t xml:space="preserve">　</w:t>
      </w:r>
      <w:bookmarkEnd w:id="17"/>
      <w:r>
        <w:t>(</w:t>
      </w:r>
      <w:r w:rsidR="00E83ECE">
        <w:rPr>
          <w:rFonts w:hint="eastAsia"/>
        </w:rPr>
        <w:t>2</w:t>
      </w:r>
      <w:r>
        <w:t>)</w:t>
      </w:r>
      <w:bookmarkStart w:id="18" w:name="QQ250807000849_1_2"/>
      <w:r>
        <w:rPr>
          <w:rFonts w:hint="eastAsia"/>
          <w:szCs w:val="22"/>
        </w:rPr>
        <w:t>其和小於</w:t>
      </w:r>
      <w:r>
        <w:rPr>
          <w:szCs w:val="22"/>
        </w:rPr>
        <w:t>5</w:t>
      </w:r>
      <w:r>
        <w:rPr>
          <w:rFonts w:hint="eastAsia"/>
          <w:szCs w:val="22"/>
        </w:rPr>
        <w:t>的取法有</w:t>
      </w:r>
      <w:r>
        <w:rPr>
          <w:szCs w:val="22"/>
        </w:rPr>
        <w:t>2</w:t>
      </w:r>
      <w:r>
        <w:rPr>
          <w:rFonts w:hint="eastAsia"/>
          <w:szCs w:val="22"/>
        </w:rPr>
        <w:t>種</w:t>
      </w:r>
      <w:r>
        <w:rPr>
          <w:rFonts w:hint="eastAsia"/>
        </w:rPr>
        <w:t xml:space="preserve">　</w:t>
      </w:r>
      <w:bookmarkEnd w:id="18"/>
      <w:r>
        <w:t>(</w:t>
      </w:r>
      <w:r w:rsidR="00E83ECE">
        <w:rPr>
          <w:rFonts w:hint="eastAsia"/>
        </w:rPr>
        <w:t>3</w:t>
      </w:r>
      <w:r>
        <w:t>)</w:t>
      </w:r>
      <w:bookmarkStart w:id="19" w:name="QQ250807000849_1_3"/>
      <w:r>
        <w:rPr>
          <w:rFonts w:hint="eastAsia"/>
          <w:szCs w:val="22"/>
        </w:rPr>
        <w:t>其和為奇數的取法有</w:t>
      </w:r>
      <w:r>
        <w:rPr>
          <w:szCs w:val="22"/>
        </w:rPr>
        <w:t>12</w:t>
      </w:r>
      <w:r>
        <w:rPr>
          <w:rFonts w:hint="eastAsia"/>
          <w:szCs w:val="22"/>
        </w:rPr>
        <w:t>種</w:t>
      </w:r>
      <w:r>
        <w:rPr>
          <w:rFonts w:hint="eastAsia"/>
        </w:rPr>
        <w:t xml:space="preserve">　</w:t>
      </w:r>
      <w:bookmarkEnd w:id="19"/>
    </w:p>
    <w:p w14:paraId="410C97D9" w14:textId="7D67C2DF" w:rsidR="0053747B" w:rsidRDefault="0053747B" w:rsidP="007F0F21">
      <w:pPr>
        <w:snapToGrid w:val="0"/>
        <w:spacing w:after="0" w:line="285" w:lineRule="auto"/>
        <w:ind w:left="1200"/>
        <w:textAlignment w:val="center"/>
      </w:pPr>
      <w:r>
        <w:t>(</w:t>
      </w:r>
      <w:r w:rsidR="00E83ECE">
        <w:rPr>
          <w:rFonts w:hint="eastAsia"/>
        </w:rPr>
        <w:t>4</w:t>
      </w:r>
      <w:r>
        <w:t>)</w:t>
      </w:r>
      <w:bookmarkStart w:id="20" w:name="QQ250807000849_1_4"/>
      <w:r>
        <w:rPr>
          <w:rFonts w:hint="eastAsia"/>
          <w:szCs w:val="22"/>
        </w:rPr>
        <w:t>其差為偶數的取法有</w:t>
      </w:r>
      <w:r>
        <w:rPr>
          <w:szCs w:val="22"/>
        </w:rPr>
        <w:t>9</w:t>
      </w:r>
      <w:r>
        <w:rPr>
          <w:rFonts w:hint="eastAsia"/>
          <w:szCs w:val="22"/>
        </w:rPr>
        <w:t>種</w:t>
      </w:r>
      <w:r>
        <w:rPr>
          <w:rFonts w:hint="eastAsia"/>
        </w:rPr>
        <w:t xml:space="preserve">　</w:t>
      </w:r>
      <w:bookmarkEnd w:id="20"/>
      <w:r w:rsidR="007F0F21">
        <w:rPr>
          <w:rFonts w:hint="eastAsia"/>
        </w:rPr>
        <w:t xml:space="preserve"> </w:t>
      </w:r>
      <w:r>
        <w:t>(</w:t>
      </w:r>
      <w:r w:rsidR="00E83ECE">
        <w:rPr>
          <w:rFonts w:hint="eastAsia"/>
        </w:rPr>
        <w:t>5</w:t>
      </w:r>
      <w:r>
        <w:t>)</w:t>
      </w:r>
      <w:bookmarkStart w:id="21" w:name="QQ250807000849_1_5"/>
      <w:r>
        <w:rPr>
          <w:rFonts w:hint="eastAsia"/>
          <w:szCs w:val="22"/>
        </w:rPr>
        <w:t>其積為奇數的取法有</w:t>
      </w:r>
      <w:r>
        <w:rPr>
          <w:szCs w:val="22"/>
        </w:rPr>
        <w:t>12</w:t>
      </w:r>
      <w:r>
        <w:rPr>
          <w:rFonts w:hint="eastAsia"/>
          <w:szCs w:val="22"/>
        </w:rPr>
        <w:t>種</w:t>
      </w:r>
      <w:r>
        <w:rPr>
          <w:rFonts w:hint="eastAsia"/>
        </w:rPr>
        <w:t xml:space="preserve">　</w:t>
      </w:r>
      <w:bookmarkEnd w:id="16"/>
      <w:bookmarkEnd w:id="21"/>
    </w:p>
    <w:p w14:paraId="1FB092FB" w14:textId="77777777" w:rsidR="007F0F21" w:rsidRDefault="007F0F21" w:rsidP="007F0F21">
      <w:pPr>
        <w:snapToGrid w:val="0"/>
        <w:spacing w:after="0" w:line="285" w:lineRule="auto"/>
        <w:ind w:left="1200"/>
        <w:textAlignment w:val="center"/>
      </w:pPr>
    </w:p>
    <w:p w14:paraId="244322D2" w14:textId="77777777" w:rsidR="007F0F21" w:rsidRDefault="007F0F21" w:rsidP="007F0F21">
      <w:pPr>
        <w:snapToGrid w:val="0"/>
        <w:spacing w:after="0" w:line="285" w:lineRule="auto"/>
        <w:ind w:left="1200"/>
        <w:textAlignment w:val="center"/>
      </w:pPr>
    </w:p>
    <w:p w14:paraId="2B0D9533" w14:textId="77777777" w:rsidR="00CC3482" w:rsidRDefault="00CC3482" w:rsidP="007F0F21">
      <w:pPr>
        <w:snapToGrid w:val="0"/>
        <w:spacing w:after="0" w:line="285" w:lineRule="auto"/>
        <w:ind w:left="1200"/>
        <w:textAlignment w:val="center"/>
      </w:pPr>
    </w:p>
    <w:p w14:paraId="0978635C" w14:textId="77777777" w:rsid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13008BA1" w14:textId="77777777" w:rsid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541878A1" w14:textId="77777777" w:rsidR="007F0F21" w:rsidRDefault="007F0F21" w:rsidP="007F0F21">
      <w:pPr>
        <w:snapToGrid w:val="0"/>
        <w:spacing w:after="0" w:line="285" w:lineRule="auto"/>
        <w:ind w:left="1200"/>
        <w:textAlignment w:val="center"/>
        <w:rPr>
          <w:rFonts w:eastAsia="DengXian"/>
          <w:lang w:eastAsia="zh-CN"/>
        </w:rPr>
      </w:pPr>
    </w:p>
    <w:p w14:paraId="33B74A03" w14:textId="77777777" w:rsidR="007F0F21" w:rsidRPr="007F0F21" w:rsidRDefault="0032220E" w:rsidP="00950A1F">
      <w:pPr>
        <w:numPr>
          <w:ilvl w:val="0"/>
          <w:numId w:val="1"/>
        </w:numPr>
        <w:snapToGrid w:val="0"/>
        <w:spacing w:after="0" w:line="285" w:lineRule="auto"/>
        <w:ind w:left="1200" w:hanging="1200"/>
        <w:textAlignment w:val="center"/>
        <w:rPr>
          <w:rFonts w:eastAsia="DengXian"/>
          <w:lang w:eastAsia="zh-CN"/>
        </w:rPr>
      </w:pPr>
      <w:bookmarkStart w:id="22" w:name="QQ250807000617_1_H"/>
      <w:bookmarkStart w:id="23" w:name="QQ250807000617"/>
      <w:r>
        <w:rPr>
          <w:rFonts w:hint="eastAsia"/>
        </w:rPr>
        <w:t>(     )</w:t>
      </w:r>
      <w:r w:rsidR="00796398">
        <w:rPr>
          <w:rFonts w:hint="eastAsia"/>
        </w:rPr>
        <w:t xml:space="preserve"> </w:t>
      </w:r>
      <w:r>
        <w:rPr>
          <w:rFonts w:hint="eastAsia"/>
          <w:szCs w:val="22"/>
        </w:rPr>
        <w:t>試問下列哪些選項是正確的？</w:t>
      </w:r>
      <w:r>
        <w:rPr>
          <w:rFonts w:hint="eastAsia"/>
        </w:rPr>
        <w:t xml:space="preserve">　</w:t>
      </w:r>
      <w:bookmarkEnd w:id="22"/>
    </w:p>
    <w:p w14:paraId="09DFFE00" w14:textId="3EED0A02" w:rsidR="007F0F21" w:rsidRPr="007F0F21" w:rsidRDefault="0032220E" w:rsidP="007F0F21">
      <w:pPr>
        <w:snapToGrid w:val="0"/>
        <w:spacing w:after="0" w:line="285" w:lineRule="auto"/>
        <w:ind w:left="1200"/>
        <w:textAlignment w:val="center"/>
        <w:rPr>
          <w:rFonts w:eastAsia="DengXian"/>
          <w:lang w:eastAsia="zh-CN"/>
        </w:rPr>
      </w:pPr>
      <w:r>
        <w:t>(</w:t>
      </w:r>
      <w:r w:rsidR="00E83ECE">
        <w:rPr>
          <w:rFonts w:hint="eastAsia"/>
        </w:rPr>
        <w:t>1</w:t>
      </w:r>
      <w:r>
        <w:t>)</w:t>
      </w:r>
      <w:bookmarkStart w:id="24" w:name="QQ250807000617_1_1"/>
      <w:r>
        <w:rPr>
          <w:rFonts w:hint="eastAsia"/>
          <w:szCs w:val="22"/>
        </w:rPr>
        <w:t>將</w:t>
      </w:r>
      <w:r>
        <w:rPr>
          <w:szCs w:val="22"/>
        </w:rPr>
        <w:t>6</w:t>
      </w:r>
      <w:r>
        <w:rPr>
          <w:rFonts w:hint="eastAsia"/>
          <w:szCs w:val="22"/>
        </w:rPr>
        <w:t>本不同的數學課本全部任意分給小</w:t>
      </w:r>
      <w:r w:rsidR="002760B2">
        <w:rPr>
          <w:rFonts w:hint="eastAsia"/>
          <w:szCs w:val="22"/>
        </w:rPr>
        <w:t>花</w:t>
      </w:r>
      <w:r>
        <w:rPr>
          <w:rFonts w:hint="eastAsia"/>
          <w:szCs w:val="22"/>
        </w:rPr>
        <w:t>、小</w:t>
      </w:r>
      <w:r w:rsidR="002760B2">
        <w:rPr>
          <w:rFonts w:hint="eastAsia"/>
          <w:szCs w:val="22"/>
        </w:rPr>
        <w:t>美</w:t>
      </w:r>
      <w:r>
        <w:rPr>
          <w:rFonts w:hint="eastAsia"/>
          <w:szCs w:val="22"/>
        </w:rPr>
        <w:t>、小昌三人，其方法數為</w:t>
      </w:r>
      <w:r>
        <w:rPr>
          <w:szCs w:val="22"/>
        </w:rPr>
        <w:t>6</w:t>
      </w:r>
      <w:r>
        <w:rPr>
          <w:szCs w:val="22"/>
          <w:vertAlign w:val="superscript"/>
        </w:rPr>
        <w:t>3</w:t>
      </w:r>
      <w:r>
        <w:rPr>
          <w:rFonts w:hint="eastAsia"/>
        </w:rPr>
        <w:t xml:space="preserve">　</w:t>
      </w:r>
      <w:bookmarkEnd w:id="24"/>
    </w:p>
    <w:p w14:paraId="4383E050" w14:textId="1C2BE794" w:rsidR="007F0F21" w:rsidRDefault="007F0F21" w:rsidP="007F0F21">
      <w:pPr>
        <w:snapToGrid w:val="0"/>
        <w:spacing w:after="0" w:line="285" w:lineRule="auto"/>
        <w:textAlignment w:val="center"/>
      </w:pPr>
      <w:r>
        <w:rPr>
          <w:rFonts w:hint="eastAsia"/>
        </w:rPr>
        <w:t xml:space="preserve">          </w:t>
      </w:r>
      <w:r w:rsidR="0032220E">
        <w:t>(</w:t>
      </w:r>
      <w:r w:rsidR="00E83ECE">
        <w:rPr>
          <w:rFonts w:hint="eastAsia"/>
        </w:rPr>
        <w:t>2</w:t>
      </w:r>
      <w:r w:rsidR="0032220E">
        <w:t>)</w:t>
      </w:r>
      <w:bookmarkStart w:id="25" w:name="QQ250807000617_1_2"/>
      <w:r w:rsidR="0032220E">
        <w:rPr>
          <w:rFonts w:hint="eastAsia"/>
          <w:szCs w:val="22"/>
        </w:rPr>
        <w:t>將</w:t>
      </w:r>
      <w:r w:rsidR="0032220E">
        <w:rPr>
          <w:szCs w:val="22"/>
        </w:rPr>
        <w:t>6</w:t>
      </w:r>
      <w:r w:rsidR="0032220E">
        <w:rPr>
          <w:rFonts w:hint="eastAsia"/>
          <w:szCs w:val="22"/>
        </w:rPr>
        <w:t>本不同的數學課本全部分給小</w:t>
      </w:r>
      <w:r w:rsidR="002760B2">
        <w:rPr>
          <w:rFonts w:hint="eastAsia"/>
          <w:szCs w:val="22"/>
        </w:rPr>
        <w:t>花</w:t>
      </w:r>
      <w:r w:rsidR="0032220E">
        <w:rPr>
          <w:rFonts w:hint="eastAsia"/>
          <w:szCs w:val="22"/>
        </w:rPr>
        <w:t>、小</w:t>
      </w:r>
      <w:r w:rsidR="002760B2">
        <w:rPr>
          <w:rFonts w:hint="eastAsia"/>
          <w:szCs w:val="22"/>
        </w:rPr>
        <w:t>美</w:t>
      </w:r>
      <w:r w:rsidR="0032220E">
        <w:rPr>
          <w:rFonts w:hint="eastAsia"/>
          <w:szCs w:val="22"/>
        </w:rPr>
        <w:t>、小昌三人且小</w:t>
      </w:r>
      <w:r w:rsidR="002760B2">
        <w:rPr>
          <w:rFonts w:hint="eastAsia"/>
          <w:szCs w:val="22"/>
        </w:rPr>
        <w:t>花</w:t>
      </w:r>
      <w:r w:rsidR="0032220E">
        <w:rPr>
          <w:rFonts w:hint="eastAsia"/>
          <w:szCs w:val="22"/>
        </w:rPr>
        <w:t>至少得</w:t>
      </w:r>
      <w:r w:rsidR="0032220E">
        <w:rPr>
          <w:szCs w:val="22"/>
        </w:rPr>
        <w:t>1</w:t>
      </w:r>
      <w:r w:rsidR="0032220E">
        <w:rPr>
          <w:rFonts w:hint="eastAsia"/>
          <w:szCs w:val="22"/>
        </w:rPr>
        <w:t>本，其方法數為</w:t>
      </w:r>
      <w:r w:rsidR="0032220E">
        <w:rPr>
          <w:szCs w:val="22"/>
        </w:rPr>
        <w:t>665</w:t>
      </w:r>
      <w:r w:rsidR="0032220E">
        <w:rPr>
          <w:rFonts w:hint="eastAsia"/>
        </w:rPr>
        <w:t xml:space="preserve">　</w:t>
      </w:r>
      <w:bookmarkEnd w:id="25"/>
    </w:p>
    <w:p w14:paraId="244E59AB" w14:textId="21FD31BB" w:rsidR="007F0F21" w:rsidRDefault="007F0F21" w:rsidP="007F0F21">
      <w:pPr>
        <w:snapToGrid w:val="0"/>
        <w:spacing w:after="0" w:line="285" w:lineRule="auto"/>
        <w:textAlignment w:val="center"/>
      </w:pPr>
      <w:r>
        <w:rPr>
          <w:rFonts w:hint="eastAsia"/>
        </w:rPr>
        <w:t xml:space="preserve">          </w:t>
      </w:r>
      <w:r w:rsidR="0032220E">
        <w:t>(</w:t>
      </w:r>
      <w:r w:rsidR="00E83ECE">
        <w:rPr>
          <w:rFonts w:hint="eastAsia"/>
        </w:rPr>
        <w:t>3</w:t>
      </w:r>
      <w:r w:rsidR="0032220E">
        <w:t>)</w:t>
      </w:r>
      <w:bookmarkStart w:id="26" w:name="QQ250807000617_1_3"/>
      <w:r w:rsidR="0032220E">
        <w:rPr>
          <w:rFonts w:hint="eastAsia"/>
          <w:szCs w:val="22"/>
        </w:rPr>
        <w:t>將</w:t>
      </w:r>
      <w:r w:rsidR="0032220E">
        <w:rPr>
          <w:szCs w:val="22"/>
        </w:rPr>
        <w:t>6</w:t>
      </w:r>
      <w:r w:rsidR="0032220E">
        <w:rPr>
          <w:rFonts w:hint="eastAsia"/>
          <w:szCs w:val="22"/>
        </w:rPr>
        <w:t>本不同的數學課本全部分給小</w:t>
      </w:r>
      <w:r w:rsidR="002760B2">
        <w:rPr>
          <w:rFonts w:hint="eastAsia"/>
          <w:szCs w:val="22"/>
        </w:rPr>
        <w:t>花</w:t>
      </w:r>
      <w:r w:rsidR="0032220E">
        <w:rPr>
          <w:rFonts w:hint="eastAsia"/>
          <w:szCs w:val="22"/>
        </w:rPr>
        <w:t>、小</w:t>
      </w:r>
      <w:r w:rsidR="002760B2">
        <w:rPr>
          <w:rFonts w:hint="eastAsia"/>
          <w:szCs w:val="22"/>
        </w:rPr>
        <w:t>美</w:t>
      </w:r>
      <w:r w:rsidR="0032220E">
        <w:rPr>
          <w:rFonts w:hint="eastAsia"/>
          <w:szCs w:val="22"/>
        </w:rPr>
        <w:t>、小昌三人且小</w:t>
      </w:r>
      <w:r w:rsidR="002760B2">
        <w:rPr>
          <w:rFonts w:hint="eastAsia"/>
          <w:szCs w:val="22"/>
        </w:rPr>
        <w:t>花</w:t>
      </w:r>
      <w:r w:rsidR="0032220E">
        <w:rPr>
          <w:rFonts w:hint="eastAsia"/>
          <w:szCs w:val="22"/>
        </w:rPr>
        <w:t>至少得</w:t>
      </w:r>
      <w:r w:rsidR="0032220E">
        <w:rPr>
          <w:szCs w:val="22"/>
        </w:rPr>
        <w:t>1</w:t>
      </w:r>
      <w:r w:rsidR="0032220E">
        <w:rPr>
          <w:rFonts w:hint="eastAsia"/>
          <w:szCs w:val="22"/>
        </w:rPr>
        <w:t>本，其方法數為</w:t>
      </w:r>
      <w:r w:rsidR="0032220E">
        <w:rPr>
          <w:szCs w:val="22"/>
        </w:rPr>
        <w:t>6 × 3</w:t>
      </w:r>
      <w:r w:rsidR="0032220E">
        <w:rPr>
          <w:szCs w:val="22"/>
          <w:vertAlign w:val="superscript"/>
        </w:rPr>
        <w:t>5</w:t>
      </w:r>
      <w:r w:rsidR="0032220E">
        <w:rPr>
          <w:rFonts w:hint="eastAsia"/>
        </w:rPr>
        <w:t xml:space="preserve">　</w:t>
      </w:r>
      <w:bookmarkEnd w:id="26"/>
    </w:p>
    <w:p w14:paraId="5A189872" w14:textId="3263AD7C" w:rsidR="007F0F21" w:rsidRDefault="007F0F21" w:rsidP="007F0F21">
      <w:pPr>
        <w:snapToGrid w:val="0"/>
        <w:spacing w:after="0" w:line="285" w:lineRule="auto"/>
        <w:textAlignment w:val="center"/>
      </w:pPr>
      <w:r>
        <w:rPr>
          <w:rFonts w:hint="eastAsia"/>
        </w:rPr>
        <w:t xml:space="preserve">          </w:t>
      </w:r>
      <w:r w:rsidR="0032220E">
        <w:t>(</w:t>
      </w:r>
      <w:r w:rsidR="00E83ECE">
        <w:rPr>
          <w:rFonts w:hint="eastAsia"/>
        </w:rPr>
        <w:t>4</w:t>
      </w:r>
      <w:r w:rsidR="0032220E">
        <w:t>)</w:t>
      </w:r>
      <w:bookmarkStart w:id="27" w:name="QQ250807000617_1_4"/>
      <w:r w:rsidR="0032220E">
        <w:rPr>
          <w:rFonts w:hint="eastAsia"/>
          <w:szCs w:val="22"/>
        </w:rPr>
        <w:t>將</w:t>
      </w:r>
      <w:r w:rsidR="0032220E">
        <w:rPr>
          <w:szCs w:val="22"/>
        </w:rPr>
        <w:t>6</w:t>
      </w:r>
      <w:r w:rsidR="0032220E">
        <w:rPr>
          <w:rFonts w:hint="eastAsia"/>
          <w:szCs w:val="22"/>
        </w:rPr>
        <w:t>本不同的數學課本全部分給小</w:t>
      </w:r>
      <w:r w:rsidR="002760B2">
        <w:rPr>
          <w:rFonts w:hint="eastAsia"/>
          <w:szCs w:val="22"/>
        </w:rPr>
        <w:t>花</w:t>
      </w:r>
      <w:r w:rsidR="0032220E">
        <w:rPr>
          <w:rFonts w:hint="eastAsia"/>
          <w:szCs w:val="22"/>
        </w:rPr>
        <w:t>、小</w:t>
      </w:r>
      <w:r w:rsidR="002760B2">
        <w:rPr>
          <w:rFonts w:hint="eastAsia"/>
          <w:szCs w:val="22"/>
        </w:rPr>
        <w:t>美</w:t>
      </w:r>
      <w:r w:rsidR="0032220E">
        <w:rPr>
          <w:rFonts w:hint="eastAsia"/>
          <w:szCs w:val="22"/>
        </w:rPr>
        <w:t>、小昌三人且小</w:t>
      </w:r>
      <w:proofErr w:type="gramStart"/>
      <w:r w:rsidR="002760B2">
        <w:rPr>
          <w:rFonts w:hint="eastAsia"/>
          <w:szCs w:val="22"/>
        </w:rPr>
        <w:t>花</w:t>
      </w:r>
      <w:r w:rsidR="0032220E">
        <w:rPr>
          <w:rFonts w:hint="eastAsia"/>
          <w:szCs w:val="22"/>
        </w:rPr>
        <w:t>恰得</w:t>
      </w:r>
      <w:proofErr w:type="gramEnd"/>
      <w:r w:rsidR="0032220E">
        <w:rPr>
          <w:szCs w:val="22"/>
        </w:rPr>
        <w:t>1</w:t>
      </w:r>
      <w:r w:rsidR="0032220E">
        <w:rPr>
          <w:rFonts w:hint="eastAsia"/>
          <w:szCs w:val="22"/>
        </w:rPr>
        <w:t>本，其方法數為</w:t>
      </w:r>
      <w:r w:rsidR="0032220E">
        <w:rPr>
          <w:szCs w:val="22"/>
        </w:rPr>
        <w:t>6 × 5</w:t>
      </w:r>
      <w:r w:rsidR="0032220E">
        <w:rPr>
          <w:szCs w:val="22"/>
          <w:vertAlign w:val="superscript"/>
        </w:rPr>
        <w:t>2</w:t>
      </w:r>
      <w:r w:rsidR="0032220E">
        <w:rPr>
          <w:rFonts w:hint="eastAsia"/>
        </w:rPr>
        <w:t xml:space="preserve">　</w:t>
      </w:r>
      <w:bookmarkEnd w:id="27"/>
    </w:p>
    <w:p w14:paraId="54A5DB45" w14:textId="56D450FD" w:rsidR="0053747B" w:rsidRDefault="007F0F21" w:rsidP="007F0F21">
      <w:pPr>
        <w:snapToGrid w:val="0"/>
        <w:spacing w:after="0" w:line="285" w:lineRule="auto"/>
        <w:textAlignment w:val="center"/>
      </w:pPr>
      <w:r>
        <w:rPr>
          <w:rFonts w:hint="eastAsia"/>
        </w:rPr>
        <w:t xml:space="preserve">          </w:t>
      </w:r>
      <w:r w:rsidR="0032220E">
        <w:t>(</w:t>
      </w:r>
      <w:r w:rsidR="00E83ECE">
        <w:rPr>
          <w:rFonts w:hint="eastAsia"/>
        </w:rPr>
        <w:t>5</w:t>
      </w:r>
      <w:r w:rsidR="0032220E">
        <w:t>)</w:t>
      </w:r>
      <w:bookmarkStart w:id="28" w:name="QQ250807000617_1_5"/>
      <w:r w:rsidR="0032220E">
        <w:rPr>
          <w:rFonts w:hint="eastAsia"/>
          <w:szCs w:val="22"/>
        </w:rPr>
        <w:t>將</w:t>
      </w:r>
      <w:r w:rsidR="0032220E">
        <w:rPr>
          <w:szCs w:val="22"/>
        </w:rPr>
        <w:t>6</w:t>
      </w:r>
      <w:r w:rsidR="0032220E">
        <w:rPr>
          <w:rFonts w:hint="eastAsia"/>
          <w:szCs w:val="22"/>
        </w:rPr>
        <w:t>本不同的數學課本全部分給小</w:t>
      </w:r>
      <w:r w:rsidR="002760B2">
        <w:rPr>
          <w:rFonts w:hint="eastAsia"/>
          <w:szCs w:val="22"/>
        </w:rPr>
        <w:t>花</w:t>
      </w:r>
      <w:r w:rsidR="0032220E">
        <w:rPr>
          <w:rFonts w:hint="eastAsia"/>
          <w:szCs w:val="22"/>
        </w:rPr>
        <w:t>、小</w:t>
      </w:r>
      <w:r w:rsidR="002760B2">
        <w:rPr>
          <w:rFonts w:hint="eastAsia"/>
          <w:szCs w:val="22"/>
        </w:rPr>
        <w:t>美</w:t>
      </w:r>
      <w:r w:rsidR="0032220E">
        <w:rPr>
          <w:rFonts w:hint="eastAsia"/>
          <w:szCs w:val="22"/>
        </w:rPr>
        <w:t>、小昌三人且三人至少都得</w:t>
      </w:r>
      <w:r w:rsidR="0032220E">
        <w:rPr>
          <w:szCs w:val="22"/>
        </w:rPr>
        <w:t>1</w:t>
      </w:r>
      <w:r w:rsidR="0032220E">
        <w:rPr>
          <w:rFonts w:hint="eastAsia"/>
          <w:szCs w:val="22"/>
        </w:rPr>
        <w:t>本，其方法數為</w:t>
      </w:r>
      <w:r w:rsidR="0032220E">
        <w:rPr>
          <w:szCs w:val="22"/>
        </w:rPr>
        <w:t>540</w:t>
      </w:r>
      <w:r w:rsidR="0032220E">
        <w:rPr>
          <w:rFonts w:hint="eastAsia"/>
        </w:rPr>
        <w:t xml:space="preserve">　</w:t>
      </w:r>
      <w:bookmarkEnd w:id="23"/>
      <w:bookmarkEnd w:id="28"/>
    </w:p>
    <w:p w14:paraId="26D734C4" w14:textId="77777777" w:rsidR="007F0F21" w:rsidRDefault="007F0F21" w:rsidP="007F0F21">
      <w:pPr>
        <w:snapToGrid w:val="0"/>
        <w:spacing w:after="0" w:line="285" w:lineRule="auto"/>
        <w:textAlignment w:val="center"/>
      </w:pPr>
    </w:p>
    <w:p w14:paraId="7951D879" w14:textId="77777777" w:rsidR="00207424" w:rsidRPr="002760B2" w:rsidRDefault="00207424" w:rsidP="007F0F21">
      <w:pPr>
        <w:snapToGrid w:val="0"/>
        <w:spacing w:after="0" w:line="285" w:lineRule="auto"/>
        <w:textAlignment w:val="center"/>
      </w:pPr>
    </w:p>
    <w:p w14:paraId="682C1F9B" w14:textId="77777777" w:rsidR="00207424" w:rsidRDefault="00207424" w:rsidP="007F0F21">
      <w:pPr>
        <w:snapToGrid w:val="0"/>
        <w:spacing w:after="0" w:line="285" w:lineRule="auto"/>
        <w:textAlignment w:val="center"/>
      </w:pPr>
    </w:p>
    <w:p w14:paraId="52C6A64B" w14:textId="77777777" w:rsidR="00207424" w:rsidRDefault="00207424" w:rsidP="007F0F21">
      <w:pPr>
        <w:snapToGrid w:val="0"/>
        <w:spacing w:after="0" w:line="285" w:lineRule="auto"/>
        <w:textAlignment w:val="center"/>
      </w:pPr>
    </w:p>
    <w:p w14:paraId="57F6D06A" w14:textId="77777777" w:rsidR="007F0F21" w:rsidRDefault="007F0F21" w:rsidP="007F0F21">
      <w:pPr>
        <w:snapToGrid w:val="0"/>
        <w:spacing w:after="0" w:line="285" w:lineRule="auto"/>
        <w:textAlignment w:val="center"/>
        <w:rPr>
          <w:rFonts w:eastAsia="DengXian"/>
          <w:lang w:eastAsia="zh-CN"/>
        </w:rPr>
      </w:pPr>
    </w:p>
    <w:p w14:paraId="5326FCF6" w14:textId="77777777" w:rsidR="007F0F21" w:rsidRPr="007F0F21" w:rsidRDefault="0032220E" w:rsidP="00950A1F">
      <w:pPr>
        <w:numPr>
          <w:ilvl w:val="0"/>
          <w:numId w:val="1"/>
        </w:numPr>
        <w:snapToGrid w:val="0"/>
        <w:spacing w:after="0" w:line="285" w:lineRule="auto"/>
        <w:ind w:left="1200" w:hanging="1200"/>
        <w:textAlignment w:val="center"/>
        <w:rPr>
          <w:rFonts w:eastAsia="DengXian"/>
          <w:lang w:eastAsia="zh-CN"/>
        </w:rPr>
      </w:pPr>
      <w:bookmarkStart w:id="29" w:name="QQ250807000855_1_H"/>
      <w:bookmarkStart w:id="30" w:name="QQ250807000855"/>
      <w:r>
        <w:rPr>
          <w:rFonts w:hint="eastAsia"/>
        </w:rPr>
        <w:t>(     )</w:t>
      </w:r>
      <w:r w:rsidR="00796398">
        <w:rPr>
          <w:rFonts w:hint="eastAsia"/>
        </w:rPr>
        <w:t xml:space="preserve"> </w:t>
      </w:r>
      <w:r>
        <w:rPr>
          <w:rFonts w:hint="eastAsia"/>
          <w:szCs w:val="22"/>
        </w:rPr>
        <w:t>擲</w:t>
      </w:r>
      <w:r>
        <w:rPr>
          <w:szCs w:val="22"/>
        </w:rPr>
        <w:t>2</w:t>
      </w:r>
      <w:r>
        <w:rPr>
          <w:rFonts w:hint="eastAsia"/>
          <w:szCs w:val="22"/>
        </w:rPr>
        <w:t>粒公正的骰子一次，</w:t>
      </w:r>
      <w:proofErr w:type="gramStart"/>
      <w:r>
        <w:rPr>
          <w:rFonts w:hint="eastAsia"/>
          <w:szCs w:val="22"/>
        </w:rPr>
        <w:t>若恰有</w:t>
      </w:r>
      <w:proofErr w:type="gramEnd"/>
      <w:r>
        <w:rPr>
          <w:rFonts w:hint="eastAsia"/>
          <w:szCs w:val="22"/>
        </w:rPr>
        <w:t>一個骰子出現</w:t>
      </w:r>
      <w:r>
        <w:rPr>
          <w:szCs w:val="22"/>
        </w:rPr>
        <w:t>1</w:t>
      </w:r>
      <w:r>
        <w:rPr>
          <w:rFonts w:hint="eastAsia"/>
          <w:szCs w:val="22"/>
        </w:rPr>
        <w:t>點時，則得</w:t>
      </w:r>
      <w:r>
        <w:rPr>
          <w:szCs w:val="22"/>
        </w:rPr>
        <w:t>36</w:t>
      </w:r>
      <w:r>
        <w:rPr>
          <w:rFonts w:hint="eastAsia"/>
          <w:szCs w:val="22"/>
        </w:rPr>
        <w:t>元，兩個骰子均出現</w:t>
      </w:r>
      <w:r>
        <w:rPr>
          <w:szCs w:val="22"/>
        </w:rPr>
        <w:t>1</w:t>
      </w:r>
      <w:r>
        <w:rPr>
          <w:rFonts w:hint="eastAsia"/>
          <w:szCs w:val="22"/>
        </w:rPr>
        <w:t>點時，則得</w:t>
      </w:r>
      <w:r>
        <w:rPr>
          <w:szCs w:val="22"/>
        </w:rPr>
        <w:t>72</w:t>
      </w:r>
      <w:r>
        <w:rPr>
          <w:rFonts w:hint="eastAsia"/>
          <w:szCs w:val="22"/>
        </w:rPr>
        <w:t>元，兩個骰子都沒有出現</w:t>
      </w:r>
      <w:r>
        <w:rPr>
          <w:szCs w:val="22"/>
        </w:rPr>
        <w:t>1</w:t>
      </w:r>
      <w:r>
        <w:rPr>
          <w:rFonts w:hint="eastAsia"/>
          <w:szCs w:val="22"/>
        </w:rPr>
        <w:t>點時，則得</w:t>
      </w:r>
      <w:r>
        <w:rPr>
          <w:szCs w:val="22"/>
        </w:rPr>
        <w:t>0</w:t>
      </w:r>
      <w:r>
        <w:rPr>
          <w:rFonts w:hint="eastAsia"/>
          <w:szCs w:val="22"/>
        </w:rPr>
        <w:t>元。則下列敘述哪些是正確的？</w:t>
      </w:r>
      <w:r>
        <w:rPr>
          <w:rFonts w:hint="eastAsia"/>
        </w:rPr>
        <w:t xml:space="preserve">　</w:t>
      </w:r>
      <w:bookmarkEnd w:id="29"/>
    </w:p>
    <w:p w14:paraId="0D31D758" w14:textId="44C6C959" w:rsidR="007F0F21" w:rsidRDefault="0032220E" w:rsidP="007F0F21">
      <w:pPr>
        <w:snapToGrid w:val="0"/>
        <w:spacing w:after="0" w:line="285" w:lineRule="auto"/>
        <w:ind w:left="1200"/>
        <w:textAlignment w:val="center"/>
      </w:pPr>
      <w:r>
        <w:t>(</w:t>
      </w:r>
      <w:r w:rsidR="00E83ECE">
        <w:rPr>
          <w:rFonts w:hint="eastAsia"/>
        </w:rPr>
        <w:t>1</w:t>
      </w:r>
      <w:r>
        <w:t>)</w:t>
      </w:r>
      <w:bookmarkStart w:id="31" w:name="QQ250807000855_1_1"/>
      <w:r>
        <w:rPr>
          <w:rFonts w:hint="eastAsia"/>
          <w:szCs w:val="22"/>
        </w:rPr>
        <w:t>恰有一個骰子出現</w:t>
      </w:r>
      <w:r>
        <w:rPr>
          <w:szCs w:val="22"/>
        </w:rPr>
        <w:t>1</w:t>
      </w:r>
      <w:r>
        <w:rPr>
          <w:rFonts w:hint="eastAsia"/>
          <w:szCs w:val="22"/>
        </w:rPr>
        <w:t>點的機率為</w:t>
      </w:r>
      <w:r>
        <w:rPr>
          <w:rFonts w:ascii="Times New Roman" w:eastAsia="細明體" w:hAnsi="Times New Roman" w:cs="Times New Roman"/>
        </w:rPr>
        <w:object w:dxaOrig="300" w:dyaOrig="570" w14:anchorId="17187D33">
          <v:shape id="Q250807000855Q250807000855_x0000_i1025" o:spid="_x0000_i1035" type="#_x0000_t75" style="width:15pt;height:28.5pt" o:ole="">
            <v:imagedata r:id="rId28" o:title=""/>
            <v:path o:connecttype="segments"/>
          </v:shape>
          <o:OLEObject Type="Embed" ProgID="Equation.DSMT4" ShapeID="Q250807000855Q250807000855_x0000_i1025" DrawAspect="Content" ObjectID="_1840169098" r:id="rId29"/>
        </w:object>
      </w:r>
      <w:r>
        <w:rPr>
          <w:rFonts w:hint="eastAsia"/>
        </w:rPr>
        <w:t xml:space="preserve">　</w:t>
      </w:r>
      <w:bookmarkEnd w:id="31"/>
      <w:r>
        <w:t>(</w:t>
      </w:r>
      <w:r w:rsidR="00E83ECE">
        <w:rPr>
          <w:rFonts w:hint="eastAsia"/>
        </w:rPr>
        <w:t>2</w:t>
      </w:r>
      <w:r>
        <w:t>)</w:t>
      </w:r>
      <w:bookmarkStart w:id="32" w:name="QQ250807000855_1_2"/>
      <w:r>
        <w:rPr>
          <w:rFonts w:hint="eastAsia"/>
          <w:szCs w:val="22"/>
        </w:rPr>
        <w:t>兩個骰子均出現</w:t>
      </w:r>
      <w:r>
        <w:rPr>
          <w:szCs w:val="22"/>
        </w:rPr>
        <w:t>1</w:t>
      </w:r>
      <w:r>
        <w:rPr>
          <w:rFonts w:hint="eastAsia"/>
          <w:szCs w:val="22"/>
        </w:rPr>
        <w:t>點的機率為</w:t>
      </w:r>
      <w:r>
        <w:rPr>
          <w:rFonts w:ascii="Times New Roman" w:eastAsia="細明體" w:hAnsi="Times New Roman" w:cs="Times New Roman"/>
        </w:rPr>
        <w:object w:dxaOrig="300" w:dyaOrig="570" w14:anchorId="2187C8CC">
          <v:shape id="Q250807000855_x0000_i1026" o:spid="_x0000_i1036" type="#_x0000_t75" style="width:15pt;height:28.5pt" o:ole="">
            <v:imagedata r:id="rId30" o:title=""/>
            <v:path o:connecttype="segments"/>
          </v:shape>
          <o:OLEObject Type="Embed" ProgID="Equation.DSMT4" ShapeID="Q250807000855_x0000_i1026" DrawAspect="Content" ObjectID="_1840169099" r:id="rId31"/>
        </w:object>
      </w:r>
      <w:r>
        <w:rPr>
          <w:rFonts w:hint="eastAsia"/>
        </w:rPr>
        <w:t xml:space="preserve">　</w:t>
      </w:r>
      <w:bookmarkEnd w:id="32"/>
    </w:p>
    <w:p w14:paraId="5D5EBE36" w14:textId="0DAFE15F" w:rsidR="007F0F21" w:rsidRDefault="0032220E" w:rsidP="007F0F21">
      <w:pPr>
        <w:snapToGrid w:val="0"/>
        <w:spacing w:after="0" w:line="285" w:lineRule="auto"/>
        <w:ind w:left="1200"/>
        <w:textAlignment w:val="center"/>
      </w:pPr>
      <w:r>
        <w:t>(</w:t>
      </w:r>
      <w:r w:rsidR="00E83ECE">
        <w:rPr>
          <w:rFonts w:hint="eastAsia"/>
        </w:rPr>
        <w:t>3</w:t>
      </w:r>
      <w:r>
        <w:t>)</w:t>
      </w:r>
      <w:bookmarkStart w:id="33" w:name="QQ250807000855_1_3"/>
      <w:r>
        <w:rPr>
          <w:rFonts w:hint="eastAsia"/>
          <w:szCs w:val="22"/>
        </w:rPr>
        <w:t>兩個骰子都沒有出現</w:t>
      </w:r>
      <w:r>
        <w:rPr>
          <w:szCs w:val="22"/>
        </w:rPr>
        <w:t>1</w:t>
      </w:r>
      <w:r>
        <w:rPr>
          <w:rFonts w:hint="eastAsia"/>
          <w:szCs w:val="22"/>
        </w:rPr>
        <w:t>點的機率為</w:t>
      </w:r>
      <w:r>
        <w:rPr>
          <w:rFonts w:ascii="Times New Roman" w:eastAsia="細明體" w:hAnsi="Times New Roman" w:cs="Times New Roman"/>
        </w:rPr>
        <w:object w:dxaOrig="330" w:dyaOrig="570" w14:anchorId="712F0795">
          <v:shape id="Q250807000855_x0000_i1027" o:spid="_x0000_i1037" type="#_x0000_t75" style="width:16.5pt;height:28.5pt" o:ole="">
            <v:imagedata r:id="rId32" o:title=""/>
            <v:path o:connecttype="segments"/>
          </v:shape>
          <o:OLEObject Type="Embed" ProgID="Equation.DSMT4" ShapeID="Q250807000855_x0000_i1027" DrawAspect="Content" ObjectID="_1840169100" r:id="rId33"/>
        </w:object>
      </w:r>
      <w:r>
        <w:rPr>
          <w:rFonts w:hint="eastAsia"/>
        </w:rPr>
        <w:t xml:space="preserve">　</w:t>
      </w:r>
      <w:bookmarkEnd w:id="33"/>
      <w:r>
        <w:t>(</w:t>
      </w:r>
      <w:r w:rsidR="00E83ECE">
        <w:rPr>
          <w:rFonts w:hint="eastAsia"/>
        </w:rPr>
        <w:t>4</w:t>
      </w:r>
      <w:r>
        <w:t>)</w:t>
      </w:r>
      <w:bookmarkStart w:id="34" w:name="QQ250807000855_1_4"/>
      <w:r>
        <w:rPr>
          <w:rFonts w:hint="eastAsia"/>
          <w:szCs w:val="22"/>
        </w:rPr>
        <w:t>投擲</w:t>
      </w:r>
      <w:proofErr w:type="gramStart"/>
      <w:r>
        <w:rPr>
          <w:rFonts w:hint="eastAsia"/>
          <w:szCs w:val="22"/>
        </w:rPr>
        <w:t>一次得錢的</w:t>
      </w:r>
      <w:proofErr w:type="gramEnd"/>
      <w:r>
        <w:rPr>
          <w:rFonts w:hint="eastAsia"/>
          <w:szCs w:val="22"/>
        </w:rPr>
        <w:t>期望值為</w:t>
      </w:r>
      <w:r>
        <w:rPr>
          <w:szCs w:val="22"/>
        </w:rPr>
        <w:t>12</w:t>
      </w:r>
      <w:r>
        <w:rPr>
          <w:rFonts w:hint="eastAsia"/>
          <w:szCs w:val="22"/>
        </w:rPr>
        <w:t>元</w:t>
      </w:r>
      <w:r>
        <w:rPr>
          <w:rFonts w:hint="eastAsia"/>
        </w:rPr>
        <w:t xml:space="preserve">　</w:t>
      </w:r>
      <w:bookmarkEnd w:id="34"/>
    </w:p>
    <w:p w14:paraId="48495758" w14:textId="6A81F964" w:rsidR="0053747B" w:rsidRDefault="0032220E" w:rsidP="007F0F21">
      <w:pPr>
        <w:snapToGrid w:val="0"/>
        <w:spacing w:after="0" w:line="285" w:lineRule="auto"/>
        <w:ind w:left="1200"/>
        <w:textAlignment w:val="center"/>
      </w:pPr>
      <w:r>
        <w:t>(</w:t>
      </w:r>
      <w:r w:rsidR="00E83ECE">
        <w:rPr>
          <w:rFonts w:hint="eastAsia"/>
        </w:rPr>
        <w:t>5</w:t>
      </w:r>
      <w:r>
        <w:t>)</w:t>
      </w:r>
      <w:bookmarkStart w:id="35" w:name="QQ250807000855_1_5"/>
      <w:r>
        <w:rPr>
          <w:rFonts w:hint="eastAsia"/>
          <w:szCs w:val="22"/>
        </w:rPr>
        <w:t>若玩家在投擲骰子之前必須先繳交</w:t>
      </w:r>
      <w:r>
        <w:rPr>
          <w:szCs w:val="22"/>
        </w:rPr>
        <w:t>15</w:t>
      </w:r>
      <w:r>
        <w:rPr>
          <w:rFonts w:hint="eastAsia"/>
          <w:szCs w:val="22"/>
        </w:rPr>
        <w:t>元，則從期望值的觀點來看，此遊戲對玩家不利</w:t>
      </w:r>
      <w:r>
        <w:rPr>
          <w:rFonts w:hint="eastAsia"/>
        </w:rPr>
        <w:t xml:space="preserve">　</w:t>
      </w:r>
      <w:bookmarkEnd w:id="30"/>
      <w:bookmarkEnd w:id="35"/>
    </w:p>
    <w:p w14:paraId="14CF4B26" w14:textId="77777777" w:rsidR="007F0F21" w:rsidRDefault="007F0F21" w:rsidP="007F0F21">
      <w:pPr>
        <w:snapToGrid w:val="0"/>
        <w:spacing w:after="0" w:line="285" w:lineRule="auto"/>
        <w:ind w:left="1200"/>
        <w:textAlignment w:val="center"/>
      </w:pPr>
    </w:p>
    <w:p w14:paraId="02554ACA" w14:textId="77777777" w:rsidR="007F0F21" w:rsidRDefault="007F0F21" w:rsidP="007F0F21">
      <w:pPr>
        <w:snapToGrid w:val="0"/>
        <w:spacing w:after="0" w:line="285" w:lineRule="auto"/>
        <w:ind w:left="1200"/>
        <w:textAlignment w:val="center"/>
      </w:pPr>
    </w:p>
    <w:p w14:paraId="76530F08" w14:textId="77777777" w:rsidR="007F0F21" w:rsidRDefault="007F0F21" w:rsidP="007F0F21">
      <w:pPr>
        <w:snapToGrid w:val="0"/>
        <w:spacing w:after="0" w:line="285" w:lineRule="auto"/>
        <w:ind w:left="1200"/>
        <w:textAlignment w:val="center"/>
      </w:pPr>
    </w:p>
    <w:p w14:paraId="06311522" w14:textId="77777777" w:rsid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5AE0BAE4" w14:textId="77777777" w:rsid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00DEA10E" w14:textId="77777777" w:rsidR="00207424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4AF87C0E" w14:textId="77777777" w:rsidR="00207424" w:rsidRPr="007F0F21" w:rsidRDefault="00207424" w:rsidP="007F0F21">
      <w:pPr>
        <w:snapToGrid w:val="0"/>
        <w:spacing w:after="0" w:line="285" w:lineRule="auto"/>
        <w:ind w:left="1200"/>
        <w:textAlignment w:val="center"/>
      </w:pPr>
    </w:p>
    <w:p w14:paraId="5C0DC8C9" w14:textId="77777777" w:rsidR="007F0F21" w:rsidRDefault="0032220E" w:rsidP="00950A1F">
      <w:pPr>
        <w:pStyle w:val="ac"/>
        <w:numPr>
          <w:ilvl w:val="0"/>
          <w:numId w:val="1"/>
        </w:numPr>
        <w:snapToGrid w:val="0"/>
        <w:spacing w:line="285" w:lineRule="auto"/>
        <w:textAlignment w:val="center"/>
        <w:rPr>
          <w:rFonts w:eastAsia="細明體"/>
        </w:rPr>
      </w:pPr>
      <w:r>
        <w:rPr>
          <w:rFonts w:eastAsia="細明體" w:hint="eastAsia"/>
        </w:rPr>
        <w:t xml:space="preserve">(     ) </w:t>
      </w:r>
      <w:r w:rsidR="0013483A" w:rsidRPr="0032220E">
        <w:rPr>
          <w:rFonts w:eastAsia="細明體"/>
        </w:rPr>
        <w:t>有關</w:t>
      </w:r>
      <w:r w:rsidR="0013483A" w:rsidRPr="0032220E">
        <w:rPr>
          <w:rFonts w:eastAsia="細明體"/>
        </w:rPr>
        <w:t xml:space="preserve"> ( </w:t>
      </w:r>
      <w:r w:rsidR="0013483A" w:rsidRPr="0032220E">
        <w:rPr>
          <w:rFonts w:eastAsia="細明體"/>
          <w:i/>
          <w:iCs/>
        </w:rPr>
        <w:t>x</w:t>
      </w:r>
      <w:r w:rsidR="0013483A" w:rsidRPr="0032220E">
        <w:rPr>
          <w:rFonts w:eastAsia="細明體"/>
        </w:rPr>
        <w:t>－</w:t>
      </w:r>
      <w:r w:rsidR="0013483A" w:rsidRPr="0032220E">
        <w:rPr>
          <w:rFonts w:eastAsia="細明體"/>
        </w:rPr>
        <w:t>1 )</w:t>
      </w:r>
      <w:r w:rsidR="0013483A" w:rsidRPr="0032220E">
        <w:rPr>
          <w:rFonts w:eastAsia="細明體"/>
          <w:vertAlign w:val="superscript"/>
        </w:rPr>
        <w:t>20</w:t>
      </w:r>
      <w:r w:rsidR="0013483A" w:rsidRPr="0032220E">
        <w:rPr>
          <w:rFonts w:eastAsia="細明體"/>
        </w:rPr>
        <w:t xml:space="preserve">的展開式，選出正確的選項：　</w:t>
      </w:r>
    </w:p>
    <w:p w14:paraId="09C1B398" w14:textId="74946620" w:rsidR="007F0F21" w:rsidRDefault="007F0F21" w:rsidP="007F0F21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  <w:r>
        <w:rPr>
          <w:rFonts w:eastAsia="細明體" w:hint="eastAsia"/>
        </w:rPr>
        <w:t xml:space="preserve">         </w:t>
      </w:r>
      <w:r w:rsidR="0013483A" w:rsidRPr="0032220E">
        <w:rPr>
          <w:rFonts w:eastAsia="細明體"/>
        </w:rPr>
        <w:t>(</w:t>
      </w:r>
      <w:r w:rsidR="00E83ECE">
        <w:rPr>
          <w:rFonts w:eastAsia="細明體" w:hint="eastAsia"/>
        </w:rPr>
        <w:t>1</w:t>
      </w:r>
      <w:r w:rsidR="0013483A" w:rsidRPr="0032220E">
        <w:rPr>
          <w:rFonts w:eastAsia="細明體"/>
        </w:rPr>
        <w:t>)</w:t>
      </w:r>
      <w:r w:rsidR="0013483A" w:rsidRPr="0032220E">
        <w:rPr>
          <w:rFonts w:eastAsia="細明體"/>
        </w:rPr>
        <w:t>展開整理後共有</w:t>
      </w:r>
      <w:r w:rsidR="0013483A" w:rsidRPr="0032220E">
        <w:rPr>
          <w:rFonts w:eastAsia="細明體"/>
        </w:rPr>
        <w:t>20</w:t>
      </w:r>
      <w:r w:rsidR="0013483A" w:rsidRPr="0032220E">
        <w:rPr>
          <w:rFonts w:eastAsia="細明體"/>
        </w:rPr>
        <w:t>項</w:t>
      </w:r>
      <w:proofErr w:type="gramStart"/>
      <w:r w:rsidR="0013483A" w:rsidRPr="0032220E">
        <w:rPr>
          <w:rFonts w:eastAsia="細明體"/>
        </w:rPr>
        <w:t>不</w:t>
      </w:r>
      <w:proofErr w:type="gramEnd"/>
      <w:r w:rsidR="0013483A" w:rsidRPr="0032220E">
        <w:rPr>
          <w:rFonts w:eastAsia="細明體"/>
        </w:rPr>
        <w:t xml:space="preserve">同類項　</w:t>
      </w:r>
      <w:r w:rsidR="0013483A" w:rsidRPr="0032220E">
        <w:rPr>
          <w:rFonts w:eastAsia="細明體"/>
        </w:rPr>
        <w:t>(</w:t>
      </w:r>
      <w:r w:rsidR="00E83ECE">
        <w:rPr>
          <w:rFonts w:eastAsia="細明體" w:hint="eastAsia"/>
        </w:rPr>
        <w:t>2</w:t>
      </w:r>
      <w:r w:rsidR="0013483A" w:rsidRPr="0032220E">
        <w:rPr>
          <w:rFonts w:eastAsia="細明體"/>
        </w:rPr>
        <w:t>)</w:t>
      </w:r>
      <w:r w:rsidR="0013483A" w:rsidRPr="0032220E">
        <w:rPr>
          <w:rFonts w:eastAsia="細明體"/>
        </w:rPr>
        <w:t>常數項為</w:t>
      </w:r>
      <w:r w:rsidR="0013483A" w:rsidRPr="0032220E">
        <w:rPr>
          <w:rFonts w:eastAsia="細明體"/>
        </w:rPr>
        <w:t>1</w:t>
      </w:r>
      <w:r w:rsidR="0013483A" w:rsidRPr="0032220E">
        <w:rPr>
          <w:rFonts w:eastAsia="細明體"/>
        </w:rPr>
        <w:t xml:space="preserve">　</w:t>
      </w:r>
      <w:r w:rsidR="0013483A" w:rsidRPr="0032220E">
        <w:rPr>
          <w:rFonts w:eastAsia="細明體"/>
        </w:rPr>
        <w:t>(</w:t>
      </w:r>
      <w:r w:rsidR="00E83ECE">
        <w:rPr>
          <w:rFonts w:eastAsia="細明體" w:hint="eastAsia"/>
        </w:rPr>
        <w:t>3</w:t>
      </w:r>
      <w:r w:rsidR="0013483A" w:rsidRPr="0032220E">
        <w:rPr>
          <w:rFonts w:eastAsia="細明體"/>
        </w:rPr>
        <w:t>)</w:t>
      </w:r>
      <w:r w:rsidR="0013483A" w:rsidRPr="0032220E">
        <w:rPr>
          <w:rFonts w:eastAsia="細明體"/>
          <w:i/>
          <w:iCs/>
        </w:rPr>
        <w:t>x</w:t>
      </w:r>
      <w:r w:rsidR="0013483A" w:rsidRPr="0032220E">
        <w:rPr>
          <w:rFonts w:eastAsia="細明體"/>
          <w:vertAlign w:val="superscript"/>
        </w:rPr>
        <w:t>7</w:t>
      </w:r>
      <w:r w:rsidR="0013483A" w:rsidRPr="0032220E">
        <w:rPr>
          <w:rFonts w:eastAsia="細明體"/>
        </w:rPr>
        <w:t xml:space="preserve">的係數為正數　</w:t>
      </w:r>
    </w:p>
    <w:p w14:paraId="58A0AABC" w14:textId="44CCE4EE" w:rsidR="0013483A" w:rsidRDefault="007F0F21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  <w:r>
        <w:rPr>
          <w:rFonts w:eastAsia="細明體" w:hint="eastAsia"/>
        </w:rPr>
        <w:t xml:space="preserve">         </w:t>
      </w:r>
      <w:r w:rsidR="0013483A" w:rsidRPr="0032220E">
        <w:rPr>
          <w:rFonts w:eastAsia="細明體"/>
        </w:rPr>
        <w:t>(</w:t>
      </w:r>
      <w:r w:rsidR="00E83ECE">
        <w:rPr>
          <w:rFonts w:eastAsia="細明體" w:hint="eastAsia"/>
        </w:rPr>
        <w:t>4</w:t>
      </w:r>
      <w:r w:rsidR="0013483A" w:rsidRPr="0032220E">
        <w:rPr>
          <w:rFonts w:eastAsia="細明體"/>
        </w:rPr>
        <w:t>)</w:t>
      </w:r>
      <w:r w:rsidR="0013483A" w:rsidRPr="0032220E">
        <w:rPr>
          <w:rFonts w:eastAsia="細明體"/>
          <w:i/>
          <w:iCs/>
        </w:rPr>
        <w:t>x</w:t>
      </w:r>
      <w:r w:rsidR="0013483A" w:rsidRPr="0032220E">
        <w:rPr>
          <w:rFonts w:eastAsia="細明體"/>
          <w:vertAlign w:val="superscript"/>
        </w:rPr>
        <w:t>15</w:t>
      </w:r>
      <w:r w:rsidR="0013483A" w:rsidRPr="0032220E">
        <w:rPr>
          <w:rFonts w:eastAsia="細明體"/>
        </w:rPr>
        <w:t>的係數為－</w:t>
      </w:r>
      <w:r w:rsidR="0013483A" w:rsidRPr="0032220E">
        <w:rPr>
          <w:rFonts w:eastAsia="細明體"/>
          <w:i/>
          <w:iCs/>
        </w:rPr>
        <w:t>C</w:t>
      </w:r>
      <w:r w:rsidR="0013483A" w:rsidRPr="0013483A">
        <w:rPr>
          <w:i/>
          <w:iCs/>
        </w:rPr>
        <w:object w:dxaOrig="225" w:dyaOrig="360" w14:anchorId="3BC2C245">
          <v:shape id="_x0000_i1038" type="#_x0000_t75" style="width:11.25pt;height:18pt" o:ole="">
            <v:imagedata r:id="rId34" o:title=""/>
          </v:shape>
          <o:OLEObject Type="Embed" ProgID="Equation.DSMT4" ShapeID="_x0000_i1038" DrawAspect="Content" ObjectID="_1840169101" r:id="rId35"/>
        </w:object>
      </w:r>
      <w:r w:rsidR="0013483A" w:rsidRPr="0032220E">
        <w:rPr>
          <w:rFonts w:eastAsia="細明體"/>
          <w:i/>
          <w:iCs/>
        </w:rPr>
        <w:t xml:space="preserve">　</w:t>
      </w:r>
      <w:r w:rsidR="0013483A" w:rsidRPr="00E83ECE">
        <w:rPr>
          <w:rFonts w:eastAsia="細明體"/>
        </w:rPr>
        <w:t>(</w:t>
      </w:r>
      <w:r w:rsidR="00E83ECE" w:rsidRPr="00E83ECE">
        <w:rPr>
          <w:rFonts w:eastAsia="細明體" w:hint="eastAsia"/>
        </w:rPr>
        <w:t>5</w:t>
      </w:r>
      <w:r w:rsidR="0013483A" w:rsidRPr="00E83ECE">
        <w:rPr>
          <w:rFonts w:eastAsia="細明體"/>
        </w:rPr>
        <w:t>)</w:t>
      </w:r>
      <w:r w:rsidR="0013483A" w:rsidRPr="0032220E">
        <w:rPr>
          <w:rFonts w:eastAsia="細明體"/>
          <w:i/>
          <w:iCs/>
        </w:rPr>
        <w:t>x</w:t>
      </w:r>
      <w:r w:rsidR="0013483A" w:rsidRPr="0032220E">
        <w:rPr>
          <w:rFonts w:eastAsia="細明體"/>
          <w:vertAlign w:val="superscript"/>
        </w:rPr>
        <w:t>10</w:t>
      </w:r>
      <w:r w:rsidR="0013483A" w:rsidRPr="0032220E">
        <w:rPr>
          <w:rFonts w:eastAsia="細明體"/>
        </w:rPr>
        <w:t>的係數為</w:t>
      </w:r>
      <w:r w:rsidR="0013483A" w:rsidRPr="0032220E">
        <w:rPr>
          <w:rFonts w:eastAsia="細明體"/>
          <w:i/>
          <w:iCs/>
        </w:rPr>
        <w:t>C</w:t>
      </w:r>
      <w:r w:rsidR="0013483A" w:rsidRPr="0013483A">
        <w:rPr>
          <w:i/>
          <w:iCs/>
        </w:rPr>
        <w:object w:dxaOrig="225" w:dyaOrig="360" w14:anchorId="39A3A330">
          <v:shape id="_x0000_i1039" type="#_x0000_t75" style="width:11.25pt;height:18pt" o:ole="">
            <v:imagedata r:id="rId36" o:title=""/>
          </v:shape>
          <o:OLEObject Type="Embed" ProgID="Equation.DSMT4" ShapeID="_x0000_i1039" DrawAspect="Content" ObjectID="_1840169102" r:id="rId37"/>
        </w:object>
      </w:r>
      <w:r w:rsidR="00950A1F" w:rsidRPr="0013483A">
        <w:rPr>
          <w:rFonts w:eastAsia="細明體"/>
        </w:rPr>
        <w:t xml:space="preserve"> </w:t>
      </w:r>
    </w:p>
    <w:p w14:paraId="7ADD8DFA" w14:textId="77777777" w:rsidR="00CC3482" w:rsidRDefault="00CC3482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353C51F6" w14:textId="77777777" w:rsidR="00CC3482" w:rsidRDefault="00CC3482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1E4C0FE3" w14:textId="77777777" w:rsidR="00CC3482" w:rsidRDefault="00CC3482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7EE17CBA" w14:textId="77777777" w:rsidR="00207424" w:rsidRDefault="00207424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26E48EF8" w14:textId="77777777" w:rsidR="00207424" w:rsidRDefault="00207424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1FD825DB" w14:textId="77777777" w:rsidR="00207424" w:rsidRDefault="00207424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6ADA2EC2" w14:textId="77777777" w:rsidR="00207424" w:rsidRDefault="00207424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0259F8A8" w14:textId="77777777" w:rsidR="00207424" w:rsidRDefault="00207424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6282948C" w14:textId="77777777" w:rsidR="00207424" w:rsidRPr="0013483A" w:rsidRDefault="00207424" w:rsidP="00950A1F">
      <w:pPr>
        <w:pStyle w:val="ac"/>
        <w:snapToGrid w:val="0"/>
        <w:spacing w:line="285" w:lineRule="auto"/>
        <w:ind w:left="28"/>
        <w:textAlignment w:val="center"/>
        <w:rPr>
          <w:rFonts w:eastAsia="細明體"/>
        </w:rPr>
      </w:pPr>
    </w:p>
    <w:p w14:paraId="462FFA61" w14:textId="439F1B0D" w:rsidR="00950A1F" w:rsidRDefault="00950A1F" w:rsidP="00950A1F">
      <w:pPr>
        <w:rPr>
          <w:rFonts w:ascii="微軟正黑體" w:eastAsia="微軟正黑體" w:hAnsi="微軟正黑體"/>
          <w:b/>
          <w:sz w:val="26"/>
          <w:szCs w:val="26"/>
        </w:rPr>
      </w:pPr>
      <w:r w:rsidRPr="00AC6CFB">
        <w:rPr>
          <w:rFonts w:ascii="微軟正黑體" w:eastAsia="微軟正黑體" w:hAnsi="微軟正黑體" w:hint="eastAsia"/>
          <w:b/>
          <w:sz w:val="26"/>
          <w:szCs w:val="26"/>
        </w:rPr>
        <w:lastRenderedPageBreak/>
        <w:t>三 、 填充題</w:t>
      </w:r>
      <w:r>
        <w:rPr>
          <w:rFonts w:ascii="微軟正黑體" w:eastAsia="微軟正黑體" w:hAnsi="微軟正黑體" w:hint="eastAsia"/>
          <w:b/>
          <w:sz w:val="26"/>
          <w:szCs w:val="26"/>
        </w:rPr>
        <w:t>(</w:t>
      </w:r>
      <w:r w:rsidR="00C65864">
        <w:rPr>
          <w:rFonts w:ascii="微軟正黑體" w:eastAsia="微軟正黑體" w:hAnsi="微軟正黑體" w:hint="eastAsia"/>
          <w:b/>
          <w:sz w:val="26"/>
          <w:szCs w:val="26"/>
        </w:rPr>
        <w:t>48</w:t>
      </w:r>
      <w:r>
        <w:rPr>
          <w:rFonts w:ascii="微軟正黑體" w:eastAsia="微軟正黑體" w:hAnsi="微軟正黑體" w:hint="eastAsia"/>
          <w:b/>
          <w:sz w:val="26"/>
          <w:szCs w:val="26"/>
        </w:rPr>
        <w:t>分)</w:t>
      </w:r>
      <w:r w:rsidR="0087322E">
        <w:rPr>
          <w:rFonts w:ascii="微軟正黑體" w:eastAsia="微軟正黑體" w:hAnsi="微軟正黑體" w:hint="eastAsia"/>
          <w:b/>
          <w:sz w:val="26"/>
          <w:szCs w:val="26"/>
        </w:rPr>
        <w:t xml:space="preserve">                                                                              </w:t>
      </w:r>
      <w:r w:rsidR="0087322E" w:rsidRPr="0087322E">
        <w:rPr>
          <w:rFonts w:ascii="微軟正黑體" w:eastAsia="微軟正黑體" w:hAnsi="微軟正黑體"/>
          <w:b/>
          <w:bCs/>
          <w:sz w:val="26"/>
          <w:szCs w:val="26"/>
        </w:rPr>
        <w:t>P</w:t>
      </w:r>
      <w:r w:rsidR="0087322E">
        <w:rPr>
          <w:rFonts w:ascii="微軟正黑體" w:eastAsia="微軟正黑體" w:hAnsi="微軟正黑體" w:hint="eastAsia"/>
          <w:b/>
          <w:bCs/>
          <w:sz w:val="26"/>
          <w:szCs w:val="26"/>
        </w:rPr>
        <w:t>3</w:t>
      </w:r>
      <w:r w:rsidR="0087322E" w:rsidRPr="0087322E">
        <w:rPr>
          <w:rFonts w:ascii="微軟正黑體" w:eastAsia="微軟正黑體" w:hAnsi="微軟正黑體"/>
          <w:b/>
          <w:bCs/>
          <w:sz w:val="26"/>
          <w:szCs w:val="26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120"/>
      </w:tblGrid>
      <w:tr w:rsidR="00950A1F" w14:paraId="6540EAF3" w14:textId="77777777" w:rsidTr="0003245C">
        <w:tc>
          <w:tcPr>
            <w:tcW w:w="13519" w:type="dxa"/>
          </w:tcPr>
          <w:p w14:paraId="39A536E0" w14:textId="75752012" w:rsidR="00950A1F" w:rsidRPr="00C240A5" w:rsidRDefault="00950A1F" w:rsidP="0003245C">
            <w:pPr>
              <w:rPr>
                <w:b/>
                <w:bCs/>
              </w:rPr>
            </w:pPr>
            <w:r w:rsidRPr="00C240A5">
              <w:rPr>
                <w:b/>
                <w:bCs/>
              </w:rPr>
              <w:t>說明：</w:t>
            </w:r>
            <w:r w:rsidRPr="00C240A5">
              <w:rPr>
                <w:b/>
                <w:bCs/>
              </w:rPr>
              <w:t>1.</w:t>
            </w:r>
            <w:r w:rsidRPr="00C240A5">
              <w:rPr>
                <w:b/>
                <w:bCs/>
              </w:rPr>
              <w:t>第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rFonts w:hint="eastAsia"/>
                <w:b/>
                <w:bCs/>
              </w:rPr>
              <w:t>A</w:t>
            </w:r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b/>
                <w:bCs/>
              </w:rPr>
              <w:t>至</w:t>
            </w:r>
            <w:r w:rsidRPr="00C240A5">
              <w:rPr>
                <w:b/>
                <w:bCs/>
              </w:rPr>
              <w:t xml:space="preserve"> </w:t>
            </w:r>
            <w:proofErr w:type="gramStart"/>
            <w:r w:rsidR="0022675C">
              <w:rPr>
                <w:rFonts w:hint="eastAsia"/>
                <w:b/>
                <w:bCs/>
              </w:rPr>
              <w:t>Ｊ</w:t>
            </w:r>
            <w:proofErr w:type="gramEnd"/>
            <w:r w:rsidRPr="00C240A5">
              <w:rPr>
                <w:b/>
                <w:bCs/>
              </w:rPr>
              <w:t xml:space="preserve"> </w:t>
            </w:r>
            <w:r w:rsidRPr="00C240A5">
              <w:rPr>
                <w:b/>
                <w:bCs/>
              </w:rPr>
              <w:t>題，將答案畫記在答案卡之「選擇（填）題答案區」所標示的列號</w:t>
            </w:r>
            <w:r w:rsidRPr="00C240A5">
              <w:rPr>
                <w:b/>
                <w:bCs/>
              </w:rPr>
              <w:t xml:space="preserve"> (</w:t>
            </w:r>
            <w:r w:rsidR="00761F37">
              <w:rPr>
                <w:rFonts w:hint="eastAsia"/>
                <w:b/>
                <w:bCs/>
              </w:rPr>
              <w:t>9</w:t>
            </w:r>
            <w:r w:rsidRPr="00C240A5">
              <w:rPr>
                <w:b/>
                <w:bCs/>
              </w:rPr>
              <w:t>~</w:t>
            </w:r>
            <w:r w:rsidRPr="00C240A5">
              <w:rPr>
                <w:rFonts w:hint="eastAsia"/>
                <w:b/>
                <w:bCs/>
              </w:rPr>
              <w:t>3</w:t>
            </w:r>
            <w:r w:rsidR="00E74E06">
              <w:rPr>
                <w:rFonts w:hint="eastAsia"/>
                <w:b/>
                <w:bCs/>
              </w:rPr>
              <w:t>6</w:t>
            </w:r>
            <w:r w:rsidRPr="00C240A5">
              <w:rPr>
                <w:b/>
                <w:bCs/>
              </w:rPr>
              <w:t>)</w:t>
            </w:r>
            <w:r w:rsidRPr="00C240A5">
              <w:rPr>
                <w:b/>
                <w:bCs/>
              </w:rPr>
              <w:t>。</w:t>
            </w:r>
            <w:r w:rsidRPr="00C240A5">
              <w:rPr>
                <w:b/>
                <w:bCs/>
              </w:rPr>
              <w:t xml:space="preserve"> </w:t>
            </w:r>
          </w:p>
          <w:p w14:paraId="4A8F590E" w14:textId="68725DE9" w:rsidR="00950A1F" w:rsidRDefault="00950A1F" w:rsidP="0003245C">
            <w:pPr>
              <w:ind w:firstLineChars="300" w:firstLine="721"/>
              <w:rPr>
                <w:b/>
                <w:bCs/>
              </w:rPr>
            </w:pPr>
            <w:r w:rsidRPr="00C240A5">
              <w:rPr>
                <w:b/>
                <w:bCs/>
              </w:rPr>
              <w:t>2.</w:t>
            </w:r>
            <w:r w:rsidR="00C65864">
              <w:rPr>
                <w:rFonts w:hint="eastAsia"/>
                <w:b/>
                <w:bCs/>
              </w:rPr>
              <w:t>A</w:t>
            </w:r>
            <w:r w:rsidR="00D12C6A">
              <w:rPr>
                <w:rFonts w:hint="eastAsia"/>
                <w:b/>
                <w:bCs/>
              </w:rPr>
              <w:t>至</w:t>
            </w:r>
            <w:r w:rsidR="00D12C6A">
              <w:rPr>
                <w:rFonts w:hint="eastAsia"/>
                <w:b/>
                <w:bCs/>
              </w:rPr>
              <w:t>H</w:t>
            </w:r>
            <w:proofErr w:type="gramStart"/>
            <w:r w:rsidRPr="00C240A5">
              <w:rPr>
                <w:b/>
                <w:bCs/>
              </w:rPr>
              <w:t>每小題完全</w:t>
            </w:r>
            <w:proofErr w:type="gramEnd"/>
            <w:r w:rsidRPr="00C240A5">
              <w:rPr>
                <w:b/>
                <w:bCs/>
              </w:rPr>
              <w:t>答對給</w:t>
            </w:r>
            <w:r w:rsidRPr="00C240A5">
              <w:rPr>
                <w:b/>
                <w:bCs/>
              </w:rPr>
              <w:t xml:space="preserve"> </w:t>
            </w:r>
            <w:r w:rsidR="00D12C6A">
              <w:rPr>
                <w:rFonts w:hint="eastAsia"/>
                <w:b/>
                <w:bCs/>
              </w:rPr>
              <w:t>5</w:t>
            </w:r>
            <w:r w:rsidRPr="00C240A5">
              <w:rPr>
                <w:b/>
                <w:bCs/>
              </w:rPr>
              <w:t>分，答錯不倒扣，未完全答對不給分。</w:t>
            </w:r>
          </w:p>
          <w:p w14:paraId="12370ED6" w14:textId="63434CB9" w:rsidR="00C65864" w:rsidRPr="00C65864" w:rsidRDefault="00C65864" w:rsidP="0003245C">
            <w:pPr>
              <w:ind w:firstLineChars="300" w:firstLine="721"/>
            </w:pPr>
            <w:r>
              <w:rPr>
                <w:rFonts w:hint="eastAsia"/>
                <w:b/>
                <w:bCs/>
              </w:rPr>
              <w:t>3.</w:t>
            </w:r>
            <w:r w:rsidR="00D12C6A">
              <w:rPr>
                <w:rFonts w:hint="eastAsia"/>
                <w:b/>
                <w:bCs/>
              </w:rPr>
              <w:t xml:space="preserve"> I</w:t>
            </w:r>
            <w:r>
              <w:rPr>
                <w:rFonts w:hint="eastAsia"/>
                <w:b/>
                <w:bCs/>
              </w:rPr>
              <w:t>至</w:t>
            </w:r>
            <w:r>
              <w:rPr>
                <w:rFonts w:hint="eastAsia"/>
                <w:b/>
                <w:bCs/>
              </w:rPr>
              <w:t>J</w:t>
            </w:r>
            <w:proofErr w:type="gramStart"/>
            <w:r w:rsidRPr="00C240A5">
              <w:rPr>
                <w:b/>
                <w:bCs/>
              </w:rPr>
              <w:t>每小題完全</w:t>
            </w:r>
            <w:proofErr w:type="gramEnd"/>
            <w:r w:rsidRPr="00C240A5">
              <w:rPr>
                <w:b/>
                <w:bCs/>
              </w:rPr>
              <w:t>答對給</w:t>
            </w:r>
            <w:r w:rsidRPr="00C240A5">
              <w:rPr>
                <w:b/>
                <w:bCs/>
              </w:rPr>
              <w:t xml:space="preserve"> </w:t>
            </w:r>
            <w:r w:rsidR="00D12C6A">
              <w:rPr>
                <w:rFonts w:hint="eastAsia"/>
                <w:b/>
                <w:bCs/>
              </w:rPr>
              <w:t>4</w:t>
            </w:r>
            <w:r w:rsidRPr="00C240A5">
              <w:rPr>
                <w:b/>
                <w:bCs/>
              </w:rPr>
              <w:t>分，答錯不倒扣，未完全答對不給分。</w:t>
            </w:r>
          </w:p>
        </w:tc>
      </w:tr>
    </w:tbl>
    <w:p w14:paraId="3AECF654" w14:textId="77777777" w:rsidR="00D30CB9" w:rsidRPr="00950A1F" w:rsidRDefault="00D30CB9" w:rsidP="0032220E">
      <w:pPr>
        <w:snapToGrid w:val="0"/>
        <w:spacing w:line="285" w:lineRule="auto"/>
        <w:textAlignment w:val="center"/>
        <w:rPr>
          <w:rFonts w:eastAsia="細明體"/>
        </w:rPr>
      </w:pPr>
    </w:p>
    <w:p w14:paraId="058D993F" w14:textId="77777777" w:rsidR="00D82873" w:rsidRDefault="00D82873" w:rsidP="00D82873">
      <w:pPr>
        <w:pStyle w:val="ac"/>
        <w:numPr>
          <w:ilvl w:val="0"/>
          <w:numId w:val="12"/>
        </w:numPr>
        <w:spacing w:line="285" w:lineRule="auto"/>
        <w:rPr>
          <w:rFonts w:eastAsia="細明體"/>
        </w:rPr>
      </w:pPr>
      <w:r w:rsidRPr="00D82873">
        <w:rPr>
          <w:rFonts w:eastAsia="細明體"/>
        </w:rPr>
        <w:t>有甲、乙、丙、</w:t>
      </w:r>
      <w:r w:rsidRPr="00D82873">
        <w:rPr>
          <w:rFonts w:eastAsia="細明體"/>
        </w:rPr>
        <w:t>…</w:t>
      </w:r>
      <w:proofErr w:type="gramStart"/>
      <w:r w:rsidRPr="00D82873">
        <w:rPr>
          <w:rFonts w:eastAsia="細明體"/>
        </w:rPr>
        <w:t>…</w:t>
      </w:r>
      <w:proofErr w:type="gramEnd"/>
      <w:r w:rsidRPr="00D82873">
        <w:rPr>
          <w:rFonts w:eastAsia="細明體"/>
        </w:rPr>
        <w:t>等</w:t>
      </w:r>
      <w:r w:rsidRPr="00D82873">
        <w:rPr>
          <w:rFonts w:eastAsia="細明體"/>
        </w:rPr>
        <w:t>7</w:t>
      </w:r>
      <w:r w:rsidRPr="00D82873">
        <w:rPr>
          <w:rFonts w:eastAsia="細明體"/>
        </w:rPr>
        <w:t>人坐成一排，其中甲、乙、丙三人須按</w:t>
      </w:r>
      <w:r w:rsidRPr="00D82873">
        <w:rPr>
          <w:rFonts w:eastAsia="細明體"/>
        </w:rPr>
        <w:t xml:space="preserve"> </w:t>
      </w:r>
      <w:r w:rsidRPr="00D82873">
        <w:rPr>
          <w:rFonts w:eastAsia="細明體"/>
        </w:rPr>
        <w:t>甲</w:t>
      </w:r>
      <w:r w:rsidRPr="00D82873">
        <w:rPr>
          <w:rFonts w:eastAsia="細明體"/>
        </w:rPr>
        <w:t>-</w:t>
      </w:r>
      <w:r w:rsidRPr="00D82873">
        <w:rPr>
          <w:rFonts w:eastAsia="細明體"/>
        </w:rPr>
        <w:t>乙</w:t>
      </w:r>
      <w:r w:rsidRPr="00D82873">
        <w:rPr>
          <w:rFonts w:eastAsia="細明體"/>
        </w:rPr>
        <w:t>-</w:t>
      </w:r>
      <w:r w:rsidRPr="00D82873">
        <w:rPr>
          <w:rFonts w:eastAsia="細明體"/>
        </w:rPr>
        <w:t>丙</w:t>
      </w:r>
      <w:r w:rsidRPr="00D82873">
        <w:rPr>
          <w:rFonts w:eastAsia="細明體"/>
        </w:rPr>
        <w:t xml:space="preserve"> </w:t>
      </w:r>
      <w:r w:rsidRPr="00D82873">
        <w:rPr>
          <w:rFonts w:eastAsia="細明體"/>
        </w:rPr>
        <w:t>之順序且完全不能相鄰之排法</w:t>
      </w:r>
    </w:p>
    <w:p w14:paraId="7640F6A7" w14:textId="2CBA63A6" w:rsidR="00D82873" w:rsidRPr="00D82873" w:rsidRDefault="00D82873" w:rsidP="00D82873">
      <w:pPr>
        <w:pStyle w:val="ac"/>
        <w:spacing w:line="285" w:lineRule="auto"/>
        <w:ind w:left="360"/>
        <w:rPr>
          <w:rFonts w:eastAsia="細明體"/>
        </w:rPr>
      </w:pPr>
      <w:r w:rsidRPr="00D82873">
        <w:rPr>
          <w:rFonts w:eastAsia="細明體"/>
        </w:rPr>
        <w:t>共有</w:t>
      </w:r>
      <w:r>
        <w:rPr>
          <w:rFonts w:ascii="新細明體" w:hAnsi="新細明體" w:hint="eastAsia"/>
          <w:kern w:val="0"/>
          <w14:ligatures w14:val="none"/>
        </w:rPr>
        <w:fldChar w:fldCharType="begin"/>
      </w:r>
      <w:r>
        <w:rPr>
          <w:rFonts w:ascii="新細明體" w:hAnsi="新細明體" w:hint="eastAsia"/>
          <w:kern w:val="0"/>
          <w14:ligatures w14:val="none"/>
        </w:rPr>
        <w:instrText>eq \x\bo(\o(</w:instrText>
      </w:r>
      <w:r>
        <w:rPr>
          <w:rFonts w:ascii="新細明體" w:hAnsi="新細明體" w:cs="新細明體" w:hint="eastAsia"/>
          <w:spacing w:val="24"/>
          <w:kern w:val="0"/>
          <w:sz w:val="34"/>
          <w:szCs w:val="34"/>
          <w14:ligatures w14:val="none"/>
        </w:rPr>
        <w:instrText>○</w:instrText>
      </w:r>
      <w:r>
        <w:rPr>
          <w:rFonts w:ascii="新細明體" w:hAnsi="Calibri" w:hint="eastAsia"/>
          <w:kern w:val="0"/>
          <w14:ligatures w14:val="none"/>
        </w:rPr>
        <w:instrText xml:space="preserve">, </w:instrText>
      </w:r>
      <w:r>
        <w:rPr>
          <w:rFonts w:ascii="新細明體" w:hAnsi="新細明體" w:hint="eastAsia"/>
          <w:kern w:val="0"/>
          <w14:ligatures w14:val="none"/>
        </w:rPr>
        <w:instrText>9</w:instrText>
      </w:r>
      <w:r>
        <w:rPr>
          <w:rFonts w:ascii="Calibri" w:hAnsi="Calibri" w:cs="Calibri"/>
          <w:kern w:val="0"/>
          <w14:ligatures w14:val="none"/>
        </w:rPr>
        <w:instrText xml:space="preserve">  </w:instrText>
      </w:r>
      <w:r>
        <w:rPr>
          <w:rFonts w:ascii="新細明體" w:hAnsi="新細明體" w:hint="eastAsia"/>
          <w:kern w:val="0"/>
          <w14:ligatures w14:val="none"/>
        </w:rPr>
        <w:instrText>)\o(</w:instrText>
      </w:r>
      <w:r>
        <w:rPr>
          <w:rFonts w:ascii="新細明體" w:hAnsi="新細明體" w:cs="新細明體" w:hint="eastAsia"/>
          <w:spacing w:val="24"/>
          <w:kern w:val="0"/>
          <w:sz w:val="34"/>
          <w:szCs w:val="34"/>
          <w14:ligatures w14:val="none"/>
        </w:rPr>
        <w:instrText>○</w:instrText>
      </w:r>
      <w:r>
        <w:rPr>
          <w:rFonts w:ascii="新細明體" w:hAnsi="Calibri" w:hint="eastAsia"/>
          <w:kern w:val="0"/>
          <w14:ligatures w14:val="none"/>
        </w:rPr>
        <w:instrText xml:space="preserve">, </w:instrText>
      </w:r>
      <w:r>
        <w:rPr>
          <w:rFonts w:ascii="新細明體" w:hAnsi="新細明體" w:hint="eastAsia"/>
          <w:kern w:val="0"/>
          <w14:ligatures w14:val="none"/>
        </w:rPr>
        <w:instrText>10</w:instrText>
      </w:r>
      <w:r>
        <w:rPr>
          <w:rFonts w:ascii="Calibri" w:hAnsi="Calibri" w:cs="Calibri"/>
          <w:kern w:val="0"/>
          <w14:ligatures w14:val="none"/>
        </w:rPr>
        <w:instrText xml:space="preserve">  </w:instrText>
      </w:r>
      <w:r>
        <w:rPr>
          <w:rFonts w:ascii="新細明體" w:hAnsi="新細明體" w:hint="eastAsia"/>
          <w:kern w:val="0"/>
          <w14:ligatures w14:val="none"/>
        </w:rPr>
        <w:instrText xml:space="preserve">) </w:instrText>
      </w:r>
      <w:r>
        <w:rPr>
          <w:rFonts w:ascii="新細明體" w:hAnsi="Calibri" w:hint="eastAsia"/>
          <w:kern w:val="0"/>
          <w14:ligatures w14:val="none"/>
        </w:rPr>
        <w:instrText>\</w:instrText>
      </w:r>
      <w:r>
        <w:rPr>
          <w:rFonts w:ascii="新細明體" w:hAnsi="新細明體" w:hint="eastAsia"/>
          <w:kern w:val="0"/>
          <w14:ligatures w14:val="none"/>
        </w:rPr>
        <w:instrText>o(</w:instrText>
      </w:r>
      <w:r>
        <w:rPr>
          <w:rFonts w:ascii="新細明體" w:hAnsi="新細明體" w:cs="新細明體" w:hint="eastAsia"/>
          <w:spacing w:val="24"/>
          <w:kern w:val="0"/>
          <w:sz w:val="34"/>
          <w:szCs w:val="34"/>
          <w14:ligatures w14:val="none"/>
        </w:rPr>
        <w:instrText>○</w:instrText>
      </w:r>
      <w:r>
        <w:rPr>
          <w:rFonts w:ascii="新細明體" w:hAnsi="Calibri" w:hint="eastAsia"/>
          <w:kern w:val="0"/>
          <w14:ligatures w14:val="none"/>
        </w:rPr>
        <w:instrText>,</w:instrText>
      </w:r>
      <w:r>
        <w:rPr>
          <w:rFonts w:ascii="新細明體" w:hAnsi="新細明體" w:hint="eastAsia"/>
          <w:kern w:val="0"/>
          <w14:ligatures w14:val="none"/>
        </w:rPr>
        <w:instrText xml:space="preserve"> </w:instrText>
      </w:r>
      <w:r>
        <w:rPr>
          <w:rFonts w:ascii="Calibri" w:hAnsi="Calibri" w:cs="Calibri"/>
          <w:kern w:val="0"/>
          <w14:ligatures w14:val="none"/>
        </w:rPr>
        <w:instrText xml:space="preserve">11  </w:instrText>
      </w:r>
      <w:r>
        <w:rPr>
          <w:rFonts w:ascii="新細明體" w:hAnsi="新細明體" w:hint="eastAsia"/>
          <w:kern w:val="0"/>
          <w14:ligatures w14:val="none"/>
        </w:rPr>
        <w:instrText>))</w:instrText>
      </w:r>
      <w:r>
        <w:rPr>
          <w:rFonts w:ascii="新細明體" w:hAnsi="新細明體" w:hint="eastAsia"/>
          <w:kern w:val="0"/>
          <w14:ligatures w14:val="none"/>
        </w:rPr>
        <w:fldChar w:fldCharType="end"/>
      </w:r>
      <w:proofErr w:type="gramStart"/>
      <w:r w:rsidRPr="00D82873">
        <w:rPr>
          <w:rFonts w:eastAsia="細明體"/>
        </w:rPr>
        <w:t>種排法</w:t>
      </w:r>
      <w:proofErr w:type="gramEnd"/>
      <w:r w:rsidRPr="00D82873">
        <w:rPr>
          <w:rFonts w:eastAsia="細明體"/>
        </w:rPr>
        <w:t>。</w:t>
      </w:r>
    </w:p>
    <w:p w14:paraId="3F393AE6" w14:textId="207AC74A" w:rsidR="00D30CB9" w:rsidRPr="00D30CB9" w:rsidRDefault="007F0F21" w:rsidP="00D30CB9">
      <w:pPr>
        <w:snapToGrid w:val="0"/>
        <w:spacing w:line="285" w:lineRule="auto"/>
        <w:textAlignment w:val="center"/>
        <w:rPr>
          <w:rFonts w:eastAsia="細明體"/>
        </w:rPr>
      </w:pPr>
      <w:r>
        <w:rPr>
          <w:rFonts w:eastAsia="細明體" w:hint="eastAsia"/>
        </w:rPr>
        <w:t xml:space="preserve">   </w:t>
      </w:r>
    </w:p>
    <w:p w14:paraId="1195560F" w14:textId="77777777" w:rsidR="00D30CB9" w:rsidRDefault="00D30CB9" w:rsidP="00D30CB9">
      <w:pPr>
        <w:snapToGrid w:val="0"/>
        <w:spacing w:line="285" w:lineRule="auto"/>
        <w:textAlignment w:val="center"/>
        <w:rPr>
          <w:rFonts w:eastAsia="細明體"/>
        </w:rPr>
      </w:pPr>
    </w:p>
    <w:p w14:paraId="2B1235E7" w14:textId="77777777" w:rsidR="00207424" w:rsidRDefault="00207424" w:rsidP="00D30CB9">
      <w:pPr>
        <w:snapToGrid w:val="0"/>
        <w:spacing w:line="285" w:lineRule="auto"/>
        <w:textAlignment w:val="center"/>
        <w:rPr>
          <w:rFonts w:eastAsia="細明體"/>
        </w:rPr>
      </w:pPr>
    </w:p>
    <w:p w14:paraId="53200BED" w14:textId="77777777" w:rsidR="00207424" w:rsidRDefault="00207424" w:rsidP="00D30CB9">
      <w:pPr>
        <w:snapToGrid w:val="0"/>
        <w:spacing w:line="285" w:lineRule="auto"/>
        <w:textAlignment w:val="center"/>
        <w:rPr>
          <w:rFonts w:eastAsia="細明體"/>
        </w:rPr>
      </w:pPr>
    </w:p>
    <w:p w14:paraId="05E4EF9A" w14:textId="77777777" w:rsidR="00207424" w:rsidRPr="00D30CB9" w:rsidRDefault="00207424" w:rsidP="00D30CB9">
      <w:pPr>
        <w:snapToGrid w:val="0"/>
        <w:spacing w:line="285" w:lineRule="auto"/>
        <w:textAlignment w:val="center"/>
        <w:rPr>
          <w:rFonts w:eastAsia="細明體"/>
        </w:rPr>
      </w:pPr>
    </w:p>
    <w:p w14:paraId="2F1FC797" w14:textId="77777777" w:rsidR="0087322E" w:rsidRPr="0087322E" w:rsidRDefault="00C464C7" w:rsidP="00950A1F">
      <w:pPr>
        <w:pStyle w:val="ac"/>
        <w:numPr>
          <w:ilvl w:val="0"/>
          <w:numId w:val="12"/>
        </w:numPr>
        <w:rPr>
          <w:rFonts w:ascii="新細明體" w:eastAsia="新細明體" w:hAnsi="新細明體" w:cs="Times New Roman"/>
        </w:rPr>
      </w:pPr>
      <w:r w:rsidRPr="00950A1F">
        <w:rPr>
          <w:rFonts w:eastAsia="細明體"/>
          <w:u w:val="single"/>
        </w:rPr>
        <w:t>小</w:t>
      </w:r>
      <w:r w:rsidR="002760B2">
        <w:rPr>
          <w:rFonts w:eastAsia="細明體" w:hint="eastAsia"/>
          <w:u w:val="single"/>
        </w:rPr>
        <w:t>花</w:t>
      </w:r>
      <w:r w:rsidRPr="00950A1F">
        <w:rPr>
          <w:rFonts w:eastAsia="細明體"/>
        </w:rPr>
        <w:t>家住在一棟</w:t>
      </w:r>
      <w:r w:rsidRPr="00950A1F">
        <w:rPr>
          <w:rFonts w:eastAsia="細明體"/>
        </w:rPr>
        <w:t>7</w:t>
      </w:r>
      <w:r w:rsidRPr="00950A1F">
        <w:rPr>
          <w:rFonts w:eastAsia="細明體"/>
        </w:rPr>
        <w:t>樓的電梯公寓，今天</w:t>
      </w:r>
      <w:r w:rsidRPr="00950A1F">
        <w:rPr>
          <w:rFonts w:eastAsia="細明體"/>
          <w:u w:val="single"/>
        </w:rPr>
        <w:t>小</w:t>
      </w:r>
      <w:r w:rsidR="002760B2">
        <w:rPr>
          <w:rFonts w:eastAsia="細明體" w:hint="eastAsia"/>
          <w:u w:val="single"/>
        </w:rPr>
        <w:t>花</w:t>
      </w:r>
      <w:r w:rsidRPr="00950A1F">
        <w:rPr>
          <w:rFonts w:eastAsia="細明體"/>
        </w:rPr>
        <w:t>回家時有</w:t>
      </w:r>
      <w:r w:rsidRPr="00950A1F">
        <w:rPr>
          <w:rFonts w:eastAsia="細明體"/>
        </w:rPr>
        <w:t>5</w:t>
      </w:r>
      <w:r w:rsidRPr="00950A1F">
        <w:rPr>
          <w:rFonts w:eastAsia="細明體"/>
        </w:rPr>
        <w:t>人同時和</w:t>
      </w:r>
      <w:r w:rsidRPr="002760B2">
        <w:rPr>
          <w:rFonts w:eastAsia="細明體"/>
          <w:u w:val="single"/>
        </w:rPr>
        <w:t>小</w:t>
      </w:r>
      <w:r w:rsidR="002760B2" w:rsidRPr="002760B2">
        <w:rPr>
          <w:rFonts w:eastAsia="細明體" w:hint="eastAsia"/>
          <w:u w:val="single"/>
        </w:rPr>
        <w:t>花</w:t>
      </w:r>
      <w:r w:rsidRPr="00950A1F">
        <w:rPr>
          <w:rFonts w:eastAsia="細明體"/>
        </w:rPr>
        <w:t>一起進入</w:t>
      </w:r>
      <w:r w:rsidRPr="00950A1F">
        <w:rPr>
          <w:rFonts w:eastAsia="細明體"/>
        </w:rPr>
        <w:t>1</w:t>
      </w:r>
      <w:r w:rsidRPr="00950A1F">
        <w:rPr>
          <w:rFonts w:eastAsia="細明體"/>
        </w:rPr>
        <w:t>樓電梯欲往上，假設每人按下自己</w:t>
      </w:r>
    </w:p>
    <w:p w14:paraId="2616FC9A" w14:textId="77777777" w:rsidR="0087322E" w:rsidRDefault="00C464C7" w:rsidP="0087322E">
      <w:pPr>
        <w:pStyle w:val="ac"/>
        <w:ind w:left="360"/>
        <w:rPr>
          <w:rFonts w:eastAsia="細明體"/>
        </w:rPr>
      </w:pPr>
      <w:r w:rsidRPr="00950A1F">
        <w:rPr>
          <w:rFonts w:eastAsia="細明體"/>
        </w:rPr>
        <w:t>想要到的樓層（可相同或不同），請問電梯有</w:t>
      </w:r>
      <w:r w:rsidR="000D138E" w:rsidRPr="00950A1F">
        <w:rPr>
          <w:rFonts w:ascii="新細明體" w:eastAsia="新細明體" w:hAnsi="新細明體" w:cs="Times New Roman"/>
        </w:rPr>
        <w:fldChar w:fldCharType="begin"/>
      </w:r>
      <w:r w:rsidR="000D138E" w:rsidRPr="00950A1F">
        <w:rPr>
          <w:rFonts w:ascii="新細明體" w:eastAsia="新細明體" w:hAnsi="新細明體" w:cs="Times New Roman"/>
        </w:rPr>
        <w:instrText>eq \x\bo(\o(</w:instrText>
      </w:r>
      <w:r w:rsidR="000D138E" w:rsidRPr="00950A1F">
        <w:rPr>
          <w:rFonts w:ascii="新細明體" w:eastAsia="新細明體" w:hAnsi="新細明體" w:cs="新細明體"/>
          <w:spacing w:val="24"/>
          <w:sz w:val="34"/>
          <w:szCs w:val="34"/>
        </w:rPr>
        <w:instrText>○</w:instrText>
      </w:r>
      <w:r w:rsidR="000D138E" w:rsidRPr="00950A1F">
        <w:rPr>
          <w:rFonts w:ascii="新細明體" w:eastAsia="新細明體" w:hAnsi="Aptos" w:cs="Times New Roman"/>
        </w:rPr>
        <w:instrText xml:space="preserve">, </w:instrText>
      </w:r>
      <w:r w:rsidR="000D138E" w:rsidRPr="00950A1F">
        <w:rPr>
          <w:rFonts w:ascii="新細明體" w:eastAsia="新細明體" w:hAnsi="新細明體" w:cs="Times New Roman"/>
        </w:rPr>
        <w:instrText>1</w:instrText>
      </w:r>
      <w:r w:rsidR="00F62FC2">
        <w:rPr>
          <w:rFonts w:ascii="新細明體" w:eastAsia="新細明體" w:hAnsi="新細明體" w:cs="Times New Roman" w:hint="eastAsia"/>
        </w:rPr>
        <w:instrText>2</w:instrText>
      </w:r>
      <w:r w:rsidR="000D138E" w:rsidRPr="00950A1F">
        <w:rPr>
          <w:rFonts w:ascii="Aptos" w:eastAsia="新細明體" w:hAnsi="Aptos" w:cs="Calibri"/>
        </w:rPr>
        <w:instrText xml:space="preserve">  </w:instrText>
      </w:r>
      <w:r w:rsidR="000D138E" w:rsidRPr="00950A1F">
        <w:rPr>
          <w:rFonts w:ascii="新細明體" w:eastAsia="新細明體" w:hAnsi="新細明體" w:cs="Times New Roman"/>
        </w:rPr>
        <w:instrText xml:space="preserve">) </w:instrText>
      </w:r>
      <w:r w:rsidR="000D138E" w:rsidRPr="00950A1F">
        <w:rPr>
          <w:rFonts w:ascii="新細明體" w:eastAsia="新細明體" w:hAnsi="Aptos" w:cs="Times New Roman"/>
        </w:rPr>
        <w:instrText>\</w:instrText>
      </w:r>
      <w:r w:rsidR="000D138E" w:rsidRPr="00950A1F">
        <w:rPr>
          <w:rFonts w:ascii="新細明體" w:eastAsia="新細明體" w:hAnsi="新細明體" w:cs="Times New Roman"/>
        </w:rPr>
        <w:instrText>o(</w:instrText>
      </w:r>
      <w:r w:rsidR="000D138E" w:rsidRPr="00950A1F">
        <w:rPr>
          <w:rFonts w:ascii="新細明體" w:eastAsia="新細明體" w:hAnsi="新細明體" w:cs="新細明體"/>
          <w:spacing w:val="24"/>
          <w:sz w:val="34"/>
          <w:szCs w:val="34"/>
        </w:rPr>
        <w:instrText>○</w:instrText>
      </w:r>
      <w:r w:rsidR="000D138E" w:rsidRPr="00950A1F">
        <w:rPr>
          <w:rFonts w:ascii="新細明體" w:eastAsia="新細明體" w:hAnsi="Aptos" w:cs="Times New Roman"/>
        </w:rPr>
        <w:instrText>,</w:instrText>
      </w:r>
      <w:r w:rsidR="000D138E" w:rsidRPr="00950A1F">
        <w:rPr>
          <w:rFonts w:ascii="新細明體" w:eastAsia="新細明體" w:hAnsi="新細明體" w:cs="Times New Roman"/>
        </w:rPr>
        <w:instrText xml:space="preserve"> </w:instrText>
      </w:r>
      <w:r w:rsidR="000D138E" w:rsidRPr="00950A1F">
        <w:rPr>
          <w:rFonts w:ascii="Aptos" w:eastAsia="新細明體" w:hAnsi="Aptos" w:cs="Calibri"/>
        </w:rPr>
        <w:instrText>1</w:instrText>
      </w:r>
      <w:r w:rsidR="00F62FC2">
        <w:rPr>
          <w:rFonts w:ascii="Aptos" w:eastAsia="新細明體" w:hAnsi="Aptos" w:cs="Calibri" w:hint="eastAsia"/>
        </w:rPr>
        <w:instrText>3</w:instrText>
      </w:r>
      <w:r w:rsidR="000D138E" w:rsidRPr="00950A1F">
        <w:rPr>
          <w:rFonts w:ascii="Aptos" w:eastAsia="新細明體" w:hAnsi="Aptos" w:cs="Calibri"/>
        </w:rPr>
        <w:instrText xml:space="preserve">  </w:instrText>
      </w:r>
      <w:r w:rsidR="000D138E" w:rsidRPr="00950A1F">
        <w:rPr>
          <w:rFonts w:ascii="新細明體" w:eastAsia="新細明體" w:hAnsi="新細明體" w:cs="Times New Roman"/>
        </w:rPr>
        <w:instrText>))</w:instrText>
      </w:r>
      <w:r w:rsidR="000D138E" w:rsidRPr="00950A1F">
        <w:rPr>
          <w:rFonts w:ascii="新細明體" w:eastAsia="新細明體" w:hAnsi="新細明體" w:cs="Times New Roman"/>
        </w:rPr>
        <w:fldChar w:fldCharType="end"/>
      </w:r>
      <w:r w:rsidRPr="00950A1F">
        <w:rPr>
          <w:rFonts w:eastAsia="細明體"/>
        </w:rPr>
        <w:t>種停靠方式。</w:t>
      </w:r>
      <w:proofErr w:type="gramStart"/>
      <w:r w:rsidRPr="00950A1F">
        <w:rPr>
          <w:rFonts w:eastAsia="細明體"/>
        </w:rPr>
        <w:t>（</w:t>
      </w:r>
      <w:proofErr w:type="gramEnd"/>
      <w:r w:rsidRPr="00950A1F">
        <w:rPr>
          <w:rFonts w:eastAsia="細明體"/>
        </w:rPr>
        <w:t>假設這期間電梯只會由下而上依次停靠這</w:t>
      </w:r>
      <w:r w:rsidRPr="00950A1F">
        <w:rPr>
          <w:rFonts w:eastAsia="細明體"/>
        </w:rPr>
        <w:t>6</w:t>
      </w:r>
      <w:r w:rsidRPr="00950A1F">
        <w:rPr>
          <w:rFonts w:eastAsia="細明體"/>
        </w:rPr>
        <w:t>人</w:t>
      </w:r>
    </w:p>
    <w:p w14:paraId="7872DE75" w14:textId="4AEC67E4" w:rsidR="00C464C7" w:rsidRPr="00FB260D" w:rsidRDefault="00C464C7" w:rsidP="00FB260D">
      <w:pPr>
        <w:pStyle w:val="ac"/>
        <w:ind w:left="360"/>
        <w:rPr>
          <w:rFonts w:ascii="新細明體" w:eastAsia="新細明體" w:hAnsi="新細明體" w:cs="Times New Roman"/>
        </w:rPr>
      </w:pPr>
      <w:r w:rsidRPr="00950A1F">
        <w:rPr>
          <w:rFonts w:eastAsia="細明體"/>
        </w:rPr>
        <w:t>所按的樓層</w:t>
      </w:r>
      <w:proofErr w:type="gramStart"/>
      <w:r w:rsidRPr="00950A1F">
        <w:rPr>
          <w:rFonts w:eastAsia="細明體"/>
        </w:rPr>
        <w:t>）</w:t>
      </w:r>
      <w:proofErr w:type="gramEnd"/>
    </w:p>
    <w:p w14:paraId="784D3A1E" w14:textId="2C56C584" w:rsidR="00D30CB9" w:rsidRDefault="00D30CB9" w:rsidP="0032220E">
      <w:pPr>
        <w:snapToGrid w:val="0"/>
        <w:spacing w:line="285" w:lineRule="auto"/>
        <w:textAlignment w:val="center"/>
        <w:rPr>
          <w:rFonts w:eastAsia="細明體"/>
        </w:rPr>
      </w:pPr>
    </w:p>
    <w:p w14:paraId="4B622EA7" w14:textId="77777777" w:rsidR="00207424" w:rsidRDefault="00207424" w:rsidP="0032220E">
      <w:pPr>
        <w:snapToGrid w:val="0"/>
        <w:spacing w:line="285" w:lineRule="auto"/>
        <w:textAlignment w:val="center"/>
        <w:rPr>
          <w:rFonts w:eastAsia="細明體"/>
        </w:rPr>
      </w:pPr>
    </w:p>
    <w:p w14:paraId="14379606" w14:textId="77777777" w:rsidR="00207424" w:rsidRDefault="00207424" w:rsidP="0032220E">
      <w:pPr>
        <w:snapToGrid w:val="0"/>
        <w:spacing w:line="285" w:lineRule="auto"/>
        <w:textAlignment w:val="center"/>
        <w:rPr>
          <w:rFonts w:eastAsia="細明體"/>
        </w:rPr>
      </w:pPr>
    </w:p>
    <w:p w14:paraId="487CCAB3" w14:textId="77777777" w:rsidR="00207424" w:rsidRPr="0013483A" w:rsidRDefault="00207424" w:rsidP="0032220E">
      <w:pPr>
        <w:snapToGrid w:val="0"/>
        <w:spacing w:line="285" w:lineRule="auto"/>
        <w:textAlignment w:val="center"/>
        <w:rPr>
          <w:rFonts w:eastAsia="細明體"/>
        </w:rPr>
      </w:pPr>
    </w:p>
    <w:p w14:paraId="26BBA9D6" w14:textId="77777777" w:rsidR="002760B2" w:rsidRDefault="0032220E" w:rsidP="00950A1F">
      <w:pPr>
        <w:pStyle w:val="ac"/>
        <w:numPr>
          <w:ilvl w:val="0"/>
          <w:numId w:val="12"/>
        </w:numPr>
        <w:snapToGrid w:val="0"/>
        <w:spacing w:line="285" w:lineRule="auto"/>
        <w:textAlignment w:val="center"/>
        <w:rPr>
          <w:rFonts w:eastAsia="細明體"/>
        </w:rPr>
      </w:pPr>
      <w:r w:rsidRPr="007F0F21">
        <w:rPr>
          <w:rFonts w:eastAsia="細明體"/>
        </w:rPr>
        <w:t>對全班</w:t>
      </w:r>
      <w:r w:rsidRPr="007F0F21">
        <w:rPr>
          <w:rFonts w:eastAsia="細明體"/>
        </w:rPr>
        <w:t>45</w:t>
      </w:r>
      <w:proofErr w:type="gramStart"/>
      <w:r w:rsidRPr="007F0F21">
        <w:rPr>
          <w:rFonts w:eastAsia="細明體"/>
        </w:rPr>
        <w:t>人作喝飲料</w:t>
      </w:r>
      <w:proofErr w:type="gramEnd"/>
      <w:r w:rsidRPr="007F0F21">
        <w:rPr>
          <w:rFonts w:eastAsia="細明體"/>
        </w:rPr>
        <w:t>習慣的調查，發現</w:t>
      </w:r>
      <w:proofErr w:type="gramStart"/>
      <w:r w:rsidRPr="007F0F21">
        <w:rPr>
          <w:rFonts w:eastAsia="細明體"/>
        </w:rPr>
        <w:t>習慣半糖</w:t>
      </w:r>
      <w:proofErr w:type="gramEnd"/>
      <w:r w:rsidRPr="007F0F21">
        <w:rPr>
          <w:rFonts w:eastAsia="細明體"/>
        </w:rPr>
        <w:t xml:space="preserve"> ( </w:t>
      </w:r>
      <w:r w:rsidRPr="007F0F21">
        <w:rPr>
          <w:rFonts w:eastAsia="細明體"/>
        </w:rPr>
        <w:t>糖份減半</w:t>
      </w:r>
      <w:r w:rsidRPr="007F0F21">
        <w:rPr>
          <w:rFonts w:eastAsia="細明體"/>
        </w:rPr>
        <w:t xml:space="preserve"> ) </w:t>
      </w:r>
      <w:r w:rsidRPr="007F0F21">
        <w:rPr>
          <w:rFonts w:eastAsia="細明體"/>
        </w:rPr>
        <w:t>的有</w:t>
      </w:r>
      <w:r w:rsidRPr="007F0F21">
        <w:rPr>
          <w:rFonts w:eastAsia="細明體"/>
        </w:rPr>
        <w:t>30</w:t>
      </w:r>
      <w:r w:rsidRPr="007F0F21">
        <w:rPr>
          <w:rFonts w:eastAsia="細明體"/>
        </w:rPr>
        <w:t>人，</w:t>
      </w:r>
      <w:proofErr w:type="gramStart"/>
      <w:r w:rsidRPr="007F0F21">
        <w:rPr>
          <w:rFonts w:eastAsia="細明體"/>
        </w:rPr>
        <w:t>習慣去冰</w:t>
      </w:r>
      <w:proofErr w:type="gramEnd"/>
      <w:r w:rsidRPr="007F0F21">
        <w:rPr>
          <w:rFonts w:eastAsia="細明體"/>
        </w:rPr>
        <w:t xml:space="preserve"> ( </w:t>
      </w:r>
      <w:r w:rsidRPr="007F0F21">
        <w:rPr>
          <w:rFonts w:eastAsia="細明體"/>
        </w:rPr>
        <w:t>不加冰塊</w:t>
      </w:r>
      <w:r w:rsidRPr="007F0F21">
        <w:rPr>
          <w:rFonts w:eastAsia="細明體"/>
        </w:rPr>
        <w:t xml:space="preserve"> ) </w:t>
      </w:r>
      <w:r w:rsidRPr="007F0F21">
        <w:rPr>
          <w:rFonts w:eastAsia="細明體"/>
        </w:rPr>
        <w:t>的有</w:t>
      </w:r>
      <w:r w:rsidRPr="007F0F21">
        <w:rPr>
          <w:rFonts w:eastAsia="細明體"/>
        </w:rPr>
        <w:t>25</w:t>
      </w:r>
      <w:r w:rsidRPr="007F0F21">
        <w:rPr>
          <w:rFonts w:eastAsia="細明體"/>
        </w:rPr>
        <w:t>人。</w:t>
      </w:r>
    </w:p>
    <w:p w14:paraId="4860EA72" w14:textId="79680603" w:rsidR="0032220E" w:rsidRDefault="0032220E" w:rsidP="002760B2">
      <w:pPr>
        <w:pStyle w:val="ac"/>
        <w:snapToGrid w:val="0"/>
        <w:spacing w:line="285" w:lineRule="auto"/>
        <w:ind w:left="360"/>
        <w:textAlignment w:val="center"/>
        <w:rPr>
          <w:rFonts w:eastAsia="細明體"/>
        </w:rPr>
      </w:pPr>
      <w:r w:rsidRPr="007F0F21">
        <w:rPr>
          <w:rFonts w:eastAsia="細明體"/>
        </w:rPr>
        <w:t>問：</w:t>
      </w:r>
      <w:proofErr w:type="gramStart"/>
      <w:r w:rsidRPr="007F0F21">
        <w:rPr>
          <w:rFonts w:eastAsia="細明體"/>
        </w:rPr>
        <w:t>該班喝飲料</w:t>
      </w:r>
      <w:proofErr w:type="gramEnd"/>
      <w:r w:rsidRPr="007F0F21">
        <w:rPr>
          <w:rFonts w:eastAsia="細明體"/>
        </w:rPr>
        <w:t>的習慣是</w:t>
      </w:r>
      <w:proofErr w:type="gramStart"/>
      <w:r w:rsidRPr="007F0F21">
        <w:rPr>
          <w:rFonts w:eastAsia="細明體"/>
        </w:rPr>
        <w:t>半糖且去冰者</w:t>
      </w:r>
      <w:proofErr w:type="gramEnd"/>
      <w:r w:rsidRPr="007F0F21">
        <w:rPr>
          <w:rFonts w:eastAsia="細明體"/>
        </w:rPr>
        <w:t>最多有</w:t>
      </w:r>
      <w:r w:rsidR="0030382D">
        <w:rPr>
          <w:kern w:val="0"/>
          <w14:ligatures w14:val="none"/>
        </w:rPr>
        <w:object w:dxaOrig="200" w:dyaOrig="220" w14:anchorId="3A6679A7">
          <v:shape id="_x0000_i1040" type="#_x0000_t75" style="width:9.75pt;height:11.25pt" o:ole="">
            <v:imagedata r:id="rId38" o:title=""/>
          </v:shape>
          <o:OLEObject Type="Embed" ProgID="Equation.DSMT4" ShapeID="_x0000_i1040" DrawAspect="Content" ObjectID="_1840169103" r:id="rId39"/>
        </w:object>
      </w:r>
      <w:r w:rsidRPr="007F0F21">
        <w:rPr>
          <w:rFonts w:eastAsia="細明體"/>
        </w:rPr>
        <w:t>人，最少有</w:t>
      </w:r>
      <w:r w:rsidR="0030382D">
        <w:rPr>
          <w:kern w:val="0"/>
          <w14:ligatures w14:val="none"/>
        </w:rPr>
        <w:object w:dxaOrig="200" w:dyaOrig="279" w14:anchorId="3D38E43C">
          <v:shape id="_x0000_i1041" type="#_x0000_t75" style="width:9.75pt;height:14.25pt" o:ole="">
            <v:imagedata r:id="rId40" o:title=""/>
          </v:shape>
          <o:OLEObject Type="Embed" ProgID="Equation.DSMT4" ShapeID="_x0000_i1041" DrawAspect="Content" ObjectID="_1840169104" r:id="rId41"/>
        </w:object>
      </w:r>
      <w:r w:rsidRPr="007F0F21">
        <w:rPr>
          <w:rFonts w:eastAsia="細明體"/>
        </w:rPr>
        <w:t>人，</w:t>
      </w:r>
      <w:proofErr w:type="gramStart"/>
      <w:r w:rsidRPr="007F0F21">
        <w:rPr>
          <w:rFonts w:eastAsia="細明體"/>
        </w:rPr>
        <w:t>則</w:t>
      </w:r>
      <w:r w:rsidR="0030382D">
        <w:rPr>
          <w:rFonts w:eastAsia="細明體" w:hint="eastAsia"/>
        </w:rPr>
        <w:t>數對</w:t>
      </w:r>
      <w:proofErr w:type="gramEnd"/>
      <w:r w:rsidR="0030382D">
        <w:rPr>
          <w:kern w:val="0"/>
          <w14:ligatures w14:val="none"/>
        </w:rPr>
        <w:object w:dxaOrig="560" w:dyaOrig="320" w14:anchorId="4A98125C">
          <v:shape id="_x0000_i1042" type="#_x0000_t75" style="width:27.75pt;height:15.75pt" o:ole="">
            <v:imagedata r:id="rId42" o:title=""/>
          </v:shape>
          <o:OLEObject Type="Embed" ProgID="Equation.DSMT4" ShapeID="_x0000_i1042" DrawAspect="Content" ObjectID="_1840169105" r:id="rId43"/>
        </w:object>
      </w:r>
      <w:r w:rsidR="0030382D">
        <w:rPr>
          <w:rFonts w:eastAsia="細明體" w:hint="eastAsia"/>
          <w:iCs/>
        </w:rPr>
        <w:t>=</w:t>
      </w:r>
      <w:r w:rsidR="0057015B" w:rsidRPr="0057015B">
        <w:rPr>
          <w:rFonts w:ascii="新細明體" w:eastAsia="新細明體" w:hAnsi="新細明體" w:cs="Times New Roman"/>
          <w:kern w:val="0"/>
        </w:rPr>
        <w:fldChar w:fldCharType="begin"/>
      </w:r>
      <w:r w:rsidR="0057015B" w:rsidRPr="0057015B">
        <w:rPr>
          <w:rFonts w:ascii="新細明體" w:eastAsia="新細明體" w:hAnsi="新細明體" w:cs="Times New Roman"/>
          <w:kern w:val="0"/>
        </w:rPr>
        <w:instrText>eq \x\bo((\o(</w:instrText>
      </w:r>
      <w:r w:rsidR="0057015B" w:rsidRPr="0057015B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57015B" w:rsidRPr="0057015B">
        <w:rPr>
          <w:rFonts w:ascii="新細明體" w:eastAsia="新細明體" w:hAnsi="Calibri" w:cs="Times New Roman"/>
          <w:kern w:val="0"/>
        </w:rPr>
        <w:instrText>,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 xml:space="preserve"> </w:instrText>
      </w:r>
      <w:r w:rsidR="00F62FC2">
        <w:rPr>
          <w:rFonts w:ascii="新細明體" w:eastAsia="新細明體" w:hAnsi="新細明體" w:cs="Times New Roman" w:hint="eastAsia"/>
          <w:kern w:val="0"/>
        </w:rPr>
        <w:instrText>14</w:instrText>
      </w:r>
      <w:r w:rsidR="0057015B" w:rsidRPr="0057015B">
        <w:rPr>
          <w:rFonts w:ascii="Calibri" w:eastAsia="新細明體" w:hAnsi="Calibri" w:cs="Calibri"/>
          <w:kern w:val="0"/>
        </w:rPr>
        <w:instrText xml:space="preserve">  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>)</w:instrText>
      </w:r>
      <w:r w:rsidR="0022675C" w:rsidRPr="0022675C">
        <w:rPr>
          <w:rFonts w:ascii="新細明體" w:eastAsia="新細明體" w:hAnsi="新細明體" w:cs="Times New Roman"/>
          <w:kern w:val="0"/>
          <w14:ligatures w14:val="none"/>
        </w:rPr>
        <w:instrText xml:space="preserve"> </w:instrText>
      </w:r>
      <w:r w:rsidR="0022675C">
        <w:rPr>
          <w:rFonts w:ascii="新細明體" w:hAnsi="新細明體" w:hint="eastAsia"/>
          <w:kern w:val="0"/>
          <w14:ligatures w14:val="none"/>
        </w:rPr>
        <w:instrText>\o(</w:instrText>
      </w:r>
      <w:r w:rsidR="0022675C">
        <w:rPr>
          <w:rFonts w:ascii="新細明體" w:hAnsi="新細明體" w:cs="新細明體" w:hint="eastAsia"/>
          <w:spacing w:val="24"/>
          <w:kern w:val="0"/>
          <w:sz w:val="34"/>
          <w:szCs w:val="34"/>
          <w14:ligatures w14:val="none"/>
        </w:rPr>
        <w:instrText>○</w:instrText>
      </w:r>
      <w:r w:rsidR="0022675C">
        <w:rPr>
          <w:rFonts w:ascii="新細明體" w:hAnsi="Calibri" w:hint="eastAsia"/>
          <w:kern w:val="0"/>
          <w14:ligatures w14:val="none"/>
        </w:rPr>
        <w:instrText>,</w:instrText>
      </w:r>
      <w:r w:rsidR="0022675C">
        <w:rPr>
          <w:rFonts w:ascii="新細明體" w:hAnsi="新細明體" w:hint="eastAsia"/>
          <w:kern w:val="0"/>
          <w14:ligatures w14:val="none"/>
        </w:rPr>
        <w:instrText xml:space="preserve"> </w:instrText>
      </w:r>
      <w:r w:rsidR="00F62FC2">
        <w:rPr>
          <w:rFonts w:ascii="新細明體" w:hAnsi="新細明體" w:hint="eastAsia"/>
          <w:kern w:val="0"/>
          <w14:ligatures w14:val="none"/>
        </w:rPr>
        <w:instrText>15</w:instrText>
      </w:r>
      <w:r w:rsidR="0022675C">
        <w:rPr>
          <w:rFonts w:ascii="Calibri" w:hAnsi="Calibri" w:cs="Calibri"/>
          <w:kern w:val="0"/>
          <w14:ligatures w14:val="none"/>
        </w:rPr>
        <w:instrText xml:space="preserve">  </w:instrText>
      </w:r>
      <w:r w:rsidR="0022675C">
        <w:rPr>
          <w:rFonts w:ascii="新細明體" w:hAnsi="新細明體" w:hint="eastAsia"/>
          <w:kern w:val="0"/>
          <w14:ligatures w14:val="none"/>
        </w:rPr>
        <w:instrText>)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 xml:space="preserve">， </w:instrText>
      </w:r>
      <w:r w:rsidR="0057015B" w:rsidRPr="0057015B">
        <w:rPr>
          <w:rFonts w:ascii="新細明體" w:eastAsia="新細明體" w:hAnsi="Calibri" w:cs="Times New Roman"/>
          <w:kern w:val="0"/>
        </w:rPr>
        <w:instrText>\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>o(</w:instrText>
      </w:r>
      <w:r w:rsidR="0057015B" w:rsidRPr="0057015B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57015B" w:rsidRPr="0057015B">
        <w:rPr>
          <w:rFonts w:ascii="新細明體" w:eastAsia="新細明體" w:hAnsi="Calibri" w:cs="Times New Roman"/>
          <w:kern w:val="0"/>
        </w:rPr>
        <w:instrText>,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 xml:space="preserve"> </w:instrText>
      </w:r>
      <w:r w:rsidR="00F62FC2">
        <w:rPr>
          <w:rFonts w:ascii="新細明體" w:eastAsia="新細明體" w:hAnsi="新細明體" w:cs="Times New Roman" w:hint="eastAsia"/>
          <w:kern w:val="0"/>
        </w:rPr>
        <w:instrText>16</w:instrText>
      </w:r>
      <w:r w:rsidR="0057015B" w:rsidRPr="0057015B">
        <w:rPr>
          <w:rFonts w:ascii="Calibri" w:eastAsia="新細明體" w:hAnsi="Calibri" w:cs="Calibri"/>
          <w:kern w:val="0"/>
        </w:rPr>
        <w:instrText xml:space="preserve">  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 xml:space="preserve">) </w:instrText>
      </w:r>
      <w:r w:rsidR="0057015B" w:rsidRPr="0057015B">
        <w:rPr>
          <w:rFonts w:ascii="新細明體" w:eastAsia="新細明體" w:hAnsi="Calibri" w:cs="Times New Roman"/>
          <w:kern w:val="0"/>
        </w:rPr>
        <w:instrText>\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>o(</w:instrText>
      </w:r>
      <w:r w:rsidR="0057015B" w:rsidRPr="0057015B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57015B" w:rsidRPr="0057015B">
        <w:rPr>
          <w:rFonts w:ascii="新細明體" w:eastAsia="新細明體" w:hAnsi="Calibri" w:cs="Times New Roman"/>
          <w:kern w:val="0"/>
        </w:rPr>
        <w:instrText>,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 xml:space="preserve"> </w:instrText>
      </w:r>
      <w:r w:rsidR="00F62FC2">
        <w:rPr>
          <w:rFonts w:ascii="新細明體" w:eastAsia="新細明體" w:hAnsi="新細明體" w:cs="Times New Roman" w:hint="eastAsia"/>
          <w:kern w:val="0"/>
        </w:rPr>
        <w:instrText>17</w:instrText>
      </w:r>
      <w:r w:rsidR="0057015B" w:rsidRPr="0057015B">
        <w:rPr>
          <w:rFonts w:ascii="Calibri" w:eastAsia="新細明體" w:hAnsi="Calibri" w:cs="Calibri"/>
          <w:kern w:val="0"/>
        </w:rPr>
        <w:instrText xml:space="preserve">  </w:instrText>
      </w:r>
      <w:r w:rsidR="0057015B" w:rsidRPr="0057015B">
        <w:rPr>
          <w:rFonts w:ascii="新細明體" w:eastAsia="新細明體" w:hAnsi="新細明體" w:cs="Times New Roman"/>
          <w:kern w:val="0"/>
        </w:rPr>
        <w:instrText>) ))</w:instrText>
      </w:r>
      <w:r w:rsidR="0057015B" w:rsidRPr="0057015B">
        <w:rPr>
          <w:rFonts w:ascii="新細明體" w:eastAsia="新細明體" w:hAnsi="新細明體" w:cs="Times New Roman"/>
          <w:kern w:val="0"/>
        </w:rPr>
        <w:fldChar w:fldCharType="end"/>
      </w:r>
      <w:r w:rsidR="0022675C" w:rsidRPr="007F0F21">
        <w:rPr>
          <w:rFonts w:eastAsia="細明體"/>
        </w:rPr>
        <w:t xml:space="preserve"> </w:t>
      </w:r>
      <w:r w:rsidR="0022675C">
        <w:rPr>
          <w:rFonts w:eastAsia="細明體" w:hint="eastAsia"/>
        </w:rPr>
        <w:t>。</w:t>
      </w:r>
    </w:p>
    <w:p w14:paraId="7861FB07" w14:textId="2A16E937" w:rsidR="0022675C" w:rsidRDefault="0022675C" w:rsidP="0022675C">
      <w:pPr>
        <w:pStyle w:val="ac"/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1042E181" w14:textId="77777777" w:rsidR="00CC3482" w:rsidRDefault="00CC3482" w:rsidP="0022675C">
      <w:pPr>
        <w:pStyle w:val="ac"/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20444968" w14:textId="77777777" w:rsidR="00207424" w:rsidRDefault="00207424" w:rsidP="0022675C">
      <w:pPr>
        <w:pStyle w:val="ac"/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3F5FB5CF" w14:textId="77777777" w:rsidR="00207424" w:rsidRDefault="00207424" w:rsidP="0022675C">
      <w:pPr>
        <w:pStyle w:val="ac"/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5D9E8CAE" w14:textId="77777777" w:rsidR="00207424" w:rsidRPr="007F0F21" w:rsidRDefault="00207424" w:rsidP="0022675C">
      <w:pPr>
        <w:pStyle w:val="ac"/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3CAC8EC9" w14:textId="796BFB1A" w:rsidR="00C464C7" w:rsidRDefault="00C464C7" w:rsidP="00C464C7">
      <w:pPr>
        <w:pStyle w:val="ac"/>
        <w:numPr>
          <w:ilvl w:val="0"/>
          <w:numId w:val="12"/>
        </w:numPr>
        <w:snapToGrid w:val="0"/>
        <w:spacing w:line="285" w:lineRule="auto"/>
        <w:textAlignment w:val="center"/>
        <w:rPr>
          <w:rFonts w:eastAsia="細明體"/>
        </w:rPr>
      </w:pPr>
      <w:r w:rsidRPr="007F0F21">
        <w:rPr>
          <w:rFonts w:eastAsia="細明體"/>
        </w:rPr>
        <w:t>設</w:t>
      </w:r>
      <w:r w:rsidR="0030382D">
        <w:rPr>
          <w:kern w:val="0"/>
          <w14:ligatures w14:val="none"/>
        </w:rPr>
        <w:object w:dxaOrig="560" w:dyaOrig="279" w14:anchorId="1CDE515E">
          <v:shape id="_x0000_i1043" type="#_x0000_t75" style="width:27.75pt;height:14.25pt" o:ole="">
            <v:imagedata r:id="rId44" o:title=""/>
          </v:shape>
          <o:OLEObject Type="Embed" ProgID="Equation.DSMT4" ShapeID="_x0000_i1043" DrawAspect="Content" ObjectID="_1840169106" r:id="rId45"/>
        </w:object>
      </w:r>
      <w:r w:rsidRPr="007F0F21">
        <w:rPr>
          <w:rFonts w:eastAsia="細明體"/>
        </w:rPr>
        <w:t>且已知</w:t>
      </w:r>
      <w:r w:rsidRPr="00C464C7">
        <w:object w:dxaOrig="1080" w:dyaOrig="615" w14:anchorId="7877DBC4">
          <v:shape id="_x0000_i1044" type="#_x0000_t75" style="width:54pt;height:30.75pt" o:ole="">
            <v:imagedata r:id="rId46" o:title=""/>
          </v:shape>
          <o:OLEObject Type="Embed" ProgID="Equation.DSMT4" ShapeID="_x0000_i1044" DrawAspect="Content" ObjectID="_1840169107" r:id="rId47"/>
        </w:object>
      </w:r>
      <w:r w:rsidRPr="007F0F21">
        <w:rPr>
          <w:rFonts w:eastAsia="細明體"/>
        </w:rPr>
        <w:t>之展開式中，常數項為</w:t>
      </w:r>
      <w:r w:rsidRPr="007F0F21">
        <w:rPr>
          <w:rFonts w:eastAsia="細明體"/>
        </w:rPr>
        <w:t>240</w:t>
      </w:r>
      <w:r w:rsidRPr="007F0F21">
        <w:rPr>
          <w:rFonts w:eastAsia="細明體"/>
        </w:rPr>
        <w:t>，則</w:t>
      </w:r>
      <w:r w:rsidR="0030382D">
        <w:rPr>
          <w:kern w:val="0"/>
          <w14:ligatures w14:val="none"/>
        </w:rPr>
        <w:object w:dxaOrig="200" w:dyaOrig="220" w14:anchorId="7F1F6700">
          <v:shape id="_x0000_i1045" type="#_x0000_t75" style="width:9.75pt;height:11.25pt" o:ole="">
            <v:imagedata r:id="rId48" o:title=""/>
          </v:shape>
          <o:OLEObject Type="Embed" ProgID="Equation.DSMT4" ShapeID="_x0000_i1045" DrawAspect="Content" ObjectID="_1840169108" r:id="rId49"/>
        </w:object>
      </w:r>
      <w:r w:rsidRPr="007F0F21">
        <w:rPr>
          <w:rFonts w:eastAsia="細明體"/>
        </w:rPr>
        <w:t>＝</w:t>
      </w:r>
      <w:r w:rsidR="000D138E" w:rsidRPr="000D138E">
        <w:rPr>
          <w:rFonts w:ascii="新細明體" w:eastAsia="新細明體" w:hAnsi="新細明體" w:cs="Times New Roman"/>
          <w:kern w:val="0"/>
        </w:rPr>
        <w:fldChar w:fldCharType="begin"/>
      </w:r>
      <w:r w:rsidR="000D138E" w:rsidRPr="000D138E">
        <w:rPr>
          <w:rFonts w:ascii="新細明體" w:eastAsia="新細明體" w:hAnsi="新細明體" w:cs="Times New Roman"/>
          <w:kern w:val="0"/>
        </w:rPr>
        <w:instrText>eq \x\bo(\o(</w:instrText>
      </w:r>
      <w:r w:rsidR="000D138E" w:rsidRPr="000D138E">
        <w:rPr>
          <w:rFonts w:ascii="新細明體" w:eastAsia="新細明體" w:hAnsi="新細明體" w:cs="Times New Roman"/>
          <w:spacing w:val="24"/>
          <w:kern w:val="0"/>
          <w:sz w:val="34"/>
          <w:szCs w:val="34"/>
        </w:rPr>
        <w:instrText>○</w:instrText>
      </w:r>
      <w:r w:rsidR="000D138E" w:rsidRPr="000D138E">
        <w:rPr>
          <w:rFonts w:ascii="新細明體" w:eastAsia="新細明體" w:hAnsi="新細明體" w:cs="Times New Roman"/>
          <w:kern w:val="0"/>
        </w:rPr>
        <w:instrText>, 1</w:instrText>
      </w:r>
      <w:r w:rsidR="00F62FC2">
        <w:rPr>
          <w:rFonts w:ascii="新細明體" w:eastAsia="新細明體" w:hAnsi="新細明體" w:cs="Times New Roman" w:hint="eastAsia"/>
          <w:kern w:val="0"/>
        </w:rPr>
        <w:instrText>8</w:instrText>
      </w:r>
      <w:r w:rsidR="000D138E" w:rsidRPr="000D138E">
        <w:rPr>
          <w:rFonts w:ascii="新細明體" w:eastAsia="新細明體" w:hAnsi="新細明體" w:cs="Times New Roman"/>
          <w:kern w:val="0"/>
        </w:rPr>
        <w:instrText xml:space="preserve">  ) )</w:instrText>
      </w:r>
      <w:r w:rsidR="000D138E" w:rsidRPr="000D138E">
        <w:rPr>
          <w:rFonts w:ascii="新細明體" w:eastAsia="新細明體" w:hAnsi="新細明體" w:cs="Times New Roman"/>
          <w:kern w:val="0"/>
        </w:rPr>
        <w:fldChar w:fldCharType="end"/>
      </w:r>
      <w:r w:rsidRPr="007F0F21">
        <w:rPr>
          <w:rFonts w:eastAsia="細明體"/>
        </w:rPr>
        <w:t>。</w:t>
      </w:r>
    </w:p>
    <w:p w14:paraId="437DEB93" w14:textId="77777777" w:rsidR="00FB260D" w:rsidRPr="00FB260D" w:rsidRDefault="00FB260D" w:rsidP="00FB260D">
      <w:pPr>
        <w:pStyle w:val="ac"/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46ADB2D0" w14:textId="77777777" w:rsidR="0053747B" w:rsidRPr="0013483A" w:rsidRDefault="0053747B" w:rsidP="0053747B">
      <w:pPr>
        <w:snapToGrid w:val="0"/>
        <w:spacing w:line="285" w:lineRule="auto"/>
        <w:textAlignment w:val="center"/>
        <w:rPr>
          <w:rFonts w:eastAsia="細明體"/>
        </w:rPr>
      </w:pPr>
    </w:p>
    <w:p w14:paraId="55F3517E" w14:textId="3F82AB6D" w:rsidR="0087322E" w:rsidRPr="00D82873" w:rsidRDefault="0087322E" w:rsidP="0087322E">
      <w:pPr>
        <w:snapToGrid w:val="0"/>
        <w:spacing w:line="285" w:lineRule="auto"/>
        <w:ind w:left="360"/>
        <w:textAlignment w:val="center"/>
        <w:rPr>
          <w:rFonts w:eastAsia="細明體"/>
          <w:i/>
          <w:iCs/>
        </w:rPr>
      </w:pPr>
      <w:r>
        <w:rPr>
          <w:rFonts w:eastAsia="細明體" w:hint="eastAsia"/>
        </w:rPr>
        <w:t xml:space="preserve">                                                                                                      </w:t>
      </w:r>
    </w:p>
    <w:p w14:paraId="6F345C82" w14:textId="77777777" w:rsidR="00370C14" w:rsidRDefault="0013483A" w:rsidP="00950A1F">
      <w:pPr>
        <w:numPr>
          <w:ilvl w:val="0"/>
          <w:numId w:val="12"/>
        </w:numPr>
        <w:snapToGrid w:val="0"/>
        <w:spacing w:line="285" w:lineRule="auto"/>
        <w:textAlignment w:val="center"/>
        <w:rPr>
          <w:rFonts w:eastAsia="細明體"/>
        </w:rPr>
      </w:pPr>
      <w:r w:rsidRPr="0013483A">
        <w:rPr>
          <w:rFonts w:eastAsia="細明體"/>
          <w:u w:val="single"/>
        </w:rPr>
        <w:t>臺灣高鐵</w:t>
      </w:r>
      <w:r w:rsidRPr="0013483A">
        <w:rPr>
          <w:rFonts w:eastAsia="細明體"/>
        </w:rPr>
        <w:t>從第一車到第</w:t>
      </w:r>
      <w:r w:rsidRPr="0013483A">
        <w:rPr>
          <w:rFonts w:eastAsia="細明體"/>
        </w:rPr>
        <w:t>12</w:t>
      </w:r>
      <w:r w:rsidRPr="0013483A">
        <w:rPr>
          <w:rFonts w:eastAsia="細明體"/>
        </w:rPr>
        <w:t>車共有</w:t>
      </w:r>
      <w:r w:rsidRPr="0013483A">
        <w:rPr>
          <w:rFonts w:eastAsia="細明體"/>
        </w:rPr>
        <w:t>12</w:t>
      </w:r>
      <w:r w:rsidRPr="0013483A">
        <w:rPr>
          <w:rFonts w:eastAsia="細明體"/>
        </w:rPr>
        <w:t>節車廂，為了加強服務乘客，要指定其中四節車廂設置自動販賣機，若設置自動</w:t>
      </w:r>
    </w:p>
    <w:p w14:paraId="05CB1FE8" w14:textId="6A3D7F3E" w:rsidR="0013483A" w:rsidRDefault="0013483A" w:rsidP="00370C14">
      <w:pPr>
        <w:snapToGrid w:val="0"/>
        <w:spacing w:line="285" w:lineRule="auto"/>
        <w:ind w:left="360"/>
        <w:textAlignment w:val="center"/>
        <w:rPr>
          <w:rFonts w:eastAsia="細明體"/>
        </w:rPr>
      </w:pPr>
      <w:r w:rsidRPr="0013483A">
        <w:rPr>
          <w:rFonts w:eastAsia="細明體"/>
        </w:rPr>
        <w:t>販賣機的</w:t>
      </w:r>
      <w:r w:rsidRPr="0013483A">
        <w:rPr>
          <w:rFonts w:eastAsia="細明體"/>
        </w:rPr>
        <w:t>4</w:t>
      </w:r>
      <w:r w:rsidRPr="0013483A">
        <w:rPr>
          <w:rFonts w:eastAsia="細明體"/>
        </w:rPr>
        <w:t>節車廂要兩兩不相</w:t>
      </w:r>
      <w:r w:rsidR="00876C69">
        <w:rPr>
          <w:rFonts w:eastAsia="細明體" w:hint="eastAsia"/>
        </w:rPr>
        <w:t>鄰</w:t>
      </w:r>
      <w:r w:rsidRPr="0013483A">
        <w:rPr>
          <w:rFonts w:eastAsia="細明體"/>
        </w:rPr>
        <w:t>且第</w:t>
      </w:r>
      <w:r w:rsidRPr="0013483A">
        <w:rPr>
          <w:rFonts w:eastAsia="細明體"/>
        </w:rPr>
        <w:t>6</w:t>
      </w:r>
      <w:r w:rsidR="00876C69">
        <w:rPr>
          <w:rFonts w:eastAsia="細明體" w:hint="eastAsia"/>
        </w:rPr>
        <w:t>節</w:t>
      </w:r>
      <w:r w:rsidRPr="0013483A">
        <w:rPr>
          <w:rFonts w:eastAsia="細明體"/>
        </w:rPr>
        <w:t>車</w:t>
      </w:r>
      <w:r w:rsidR="00876C69">
        <w:rPr>
          <w:rFonts w:eastAsia="細明體" w:hint="eastAsia"/>
        </w:rPr>
        <w:t>廂</w:t>
      </w:r>
      <w:r w:rsidRPr="0013483A">
        <w:rPr>
          <w:rFonts w:eastAsia="細明體"/>
        </w:rPr>
        <w:t>為商務車廂必定設置，則共有</w:t>
      </w:r>
      <w:r w:rsidR="00F62FC2">
        <w:rPr>
          <w:rFonts w:ascii="新細明體" w:hAnsi="新細明體" w:hint="eastAsia"/>
          <w:kern w:val="0"/>
          <w14:ligatures w14:val="none"/>
        </w:rPr>
        <w:fldChar w:fldCharType="begin"/>
      </w:r>
      <w:r w:rsidR="00F62FC2">
        <w:rPr>
          <w:rFonts w:ascii="新細明體" w:hAnsi="新細明體" w:hint="eastAsia"/>
          <w:kern w:val="0"/>
          <w14:ligatures w14:val="none"/>
        </w:rPr>
        <w:instrText>eq \x\bo(\o(</w:instrText>
      </w:r>
      <w:r w:rsidR="00F62FC2">
        <w:rPr>
          <w:rFonts w:ascii="新細明體" w:hAnsi="新細明體" w:cs="新細明體" w:hint="eastAsia"/>
          <w:spacing w:val="24"/>
          <w:kern w:val="0"/>
          <w:sz w:val="34"/>
          <w:szCs w:val="34"/>
          <w14:ligatures w14:val="none"/>
        </w:rPr>
        <w:instrText>○</w:instrText>
      </w:r>
      <w:r w:rsidR="00F62FC2">
        <w:rPr>
          <w:rFonts w:ascii="新細明體" w:hint="eastAsia"/>
          <w:kern w:val="0"/>
          <w14:ligatures w14:val="none"/>
        </w:rPr>
        <w:instrText xml:space="preserve">, </w:instrText>
      </w:r>
      <w:r w:rsidR="00D12C6A">
        <w:rPr>
          <w:rFonts w:ascii="新細明體" w:hAnsi="新細明體" w:hint="eastAsia"/>
          <w:kern w:val="0"/>
          <w14:ligatures w14:val="none"/>
        </w:rPr>
        <w:instrText>19</w:instrText>
      </w:r>
      <w:r w:rsidR="00F62FC2">
        <w:rPr>
          <w:rFonts w:cs="Calibri"/>
          <w:kern w:val="0"/>
          <w14:ligatures w14:val="none"/>
        </w:rPr>
        <w:instrText xml:space="preserve">  </w:instrText>
      </w:r>
      <w:r w:rsidR="00F62FC2">
        <w:rPr>
          <w:rFonts w:ascii="新細明體" w:hAnsi="新細明體" w:hint="eastAsia"/>
          <w:kern w:val="0"/>
          <w14:ligatures w14:val="none"/>
        </w:rPr>
        <w:instrText xml:space="preserve">) </w:instrText>
      </w:r>
      <w:r w:rsidR="00F62FC2">
        <w:rPr>
          <w:rFonts w:ascii="新細明體" w:hint="eastAsia"/>
          <w:kern w:val="0"/>
          <w14:ligatures w14:val="none"/>
        </w:rPr>
        <w:instrText>\</w:instrText>
      </w:r>
      <w:r w:rsidR="00F62FC2">
        <w:rPr>
          <w:rFonts w:ascii="新細明體" w:hAnsi="新細明體" w:hint="eastAsia"/>
          <w:kern w:val="0"/>
          <w14:ligatures w14:val="none"/>
        </w:rPr>
        <w:instrText>o(</w:instrText>
      </w:r>
      <w:r w:rsidR="00F62FC2">
        <w:rPr>
          <w:rFonts w:ascii="新細明體" w:hAnsi="新細明體" w:cs="新細明體" w:hint="eastAsia"/>
          <w:spacing w:val="24"/>
          <w:kern w:val="0"/>
          <w:sz w:val="34"/>
          <w:szCs w:val="34"/>
          <w14:ligatures w14:val="none"/>
        </w:rPr>
        <w:instrText>○</w:instrText>
      </w:r>
      <w:r w:rsidR="00F62FC2">
        <w:rPr>
          <w:rFonts w:ascii="新細明體" w:hint="eastAsia"/>
          <w:kern w:val="0"/>
          <w14:ligatures w14:val="none"/>
        </w:rPr>
        <w:instrText>,</w:instrText>
      </w:r>
      <w:r w:rsidR="00F62FC2">
        <w:rPr>
          <w:rFonts w:ascii="新細明體" w:hAnsi="新細明體" w:hint="eastAsia"/>
          <w:kern w:val="0"/>
          <w14:ligatures w14:val="none"/>
        </w:rPr>
        <w:instrText xml:space="preserve"> </w:instrText>
      </w:r>
      <w:r w:rsidR="00F62FC2">
        <w:rPr>
          <w:rFonts w:cs="Calibri" w:hint="eastAsia"/>
          <w:kern w:val="0"/>
          <w14:ligatures w14:val="none"/>
        </w:rPr>
        <w:instrText>2</w:instrText>
      </w:r>
      <w:r w:rsidR="00D12C6A">
        <w:rPr>
          <w:rFonts w:cs="Calibri" w:hint="eastAsia"/>
          <w:kern w:val="0"/>
          <w14:ligatures w14:val="none"/>
        </w:rPr>
        <w:instrText>0</w:instrText>
      </w:r>
      <w:r w:rsidR="00F62FC2">
        <w:rPr>
          <w:rFonts w:cs="Calibri"/>
          <w:kern w:val="0"/>
          <w14:ligatures w14:val="none"/>
        </w:rPr>
        <w:instrText xml:space="preserve">  </w:instrText>
      </w:r>
      <w:r w:rsidR="00F62FC2">
        <w:rPr>
          <w:rFonts w:ascii="新細明體" w:hAnsi="新細明體" w:hint="eastAsia"/>
          <w:kern w:val="0"/>
          <w14:ligatures w14:val="none"/>
        </w:rPr>
        <w:instrText>))</w:instrText>
      </w:r>
      <w:r w:rsidR="00F62FC2">
        <w:rPr>
          <w:rFonts w:ascii="新細明體" w:hAnsi="新細明體" w:hint="eastAsia"/>
          <w:kern w:val="0"/>
          <w14:ligatures w14:val="none"/>
        </w:rPr>
        <w:fldChar w:fldCharType="end"/>
      </w:r>
      <w:r w:rsidRPr="0013483A">
        <w:rPr>
          <w:rFonts w:eastAsia="細明體"/>
        </w:rPr>
        <w:t>種方法。</w:t>
      </w:r>
    </w:p>
    <w:p w14:paraId="65BA314C" w14:textId="6D1A00FA" w:rsidR="009E44A2" w:rsidRDefault="009E44A2" w:rsidP="009E44A2">
      <w:pPr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5540554F" w14:textId="77777777" w:rsidR="00FB260D" w:rsidRPr="0022675C" w:rsidRDefault="00FB260D" w:rsidP="009E44A2">
      <w:pPr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48C64E8D" w14:textId="77777777" w:rsidR="009E44A2" w:rsidRDefault="009E44A2" w:rsidP="009E44A2">
      <w:pPr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1DC308F1" w14:textId="77777777" w:rsidR="00207424" w:rsidRDefault="00207424" w:rsidP="009E44A2">
      <w:pPr>
        <w:snapToGrid w:val="0"/>
        <w:spacing w:line="285" w:lineRule="auto"/>
        <w:ind w:left="360"/>
        <w:textAlignment w:val="center"/>
        <w:rPr>
          <w:rFonts w:eastAsia="細明體"/>
        </w:rPr>
      </w:pPr>
    </w:p>
    <w:p w14:paraId="0ED327F7" w14:textId="77777777" w:rsidR="00207424" w:rsidRDefault="00207424" w:rsidP="002760B2">
      <w:pPr>
        <w:snapToGrid w:val="0"/>
        <w:spacing w:after="0" w:line="285" w:lineRule="auto"/>
        <w:ind w:left="360"/>
        <w:textAlignment w:val="center"/>
        <w:rPr>
          <w:rFonts w:eastAsia="細明體"/>
        </w:rPr>
      </w:pPr>
    </w:p>
    <w:p w14:paraId="531634D8" w14:textId="77777777" w:rsidR="00E74E06" w:rsidRDefault="00D82873" w:rsidP="00D82873">
      <w:pPr>
        <w:snapToGrid w:val="0"/>
        <w:spacing w:after="0" w:line="285" w:lineRule="auto"/>
        <w:textAlignment w:val="center"/>
        <w:rPr>
          <w:rFonts w:eastAsia="細明體"/>
        </w:rPr>
      </w:pPr>
      <w:r>
        <w:rPr>
          <w:rFonts w:eastAsia="細明體" w:hint="eastAsia"/>
        </w:rPr>
        <w:t xml:space="preserve">                                                                                                       </w:t>
      </w:r>
      <w:r w:rsidRPr="00D82873">
        <w:rPr>
          <w:rFonts w:eastAsia="細明體"/>
        </w:rPr>
        <w:t xml:space="preserve"> </w:t>
      </w:r>
      <w:r>
        <w:rPr>
          <w:rFonts w:eastAsia="細明體" w:hint="eastAsia"/>
        </w:rPr>
        <w:t xml:space="preserve"> </w:t>
      </w:r>
    </w:p>
    <w:p w14:paraId="47BA00CE" w14:textId="295C4029" w:rsidR="00D82873" w:rsidRPr="0013483A" w:rsidRDefault="00D82873" w:rsidP="00E74E06">
      <w:pPr>
        <w:snapToGrid w:val="0"/>
        <w:spacing w:after="0" w:line="285" w:lineRule="auto"/>
        <w:ind w:firstLineChars="5200" w:firstLine="12492"/>
        <w:textAlignment w:val="center"/>
        <w:rPr>
          <w:rFonts w:eastAsia="細明體"/>
        </w:rPr>
      </w:pPr>
      <w:r w:rsidRPr="00D82873">
        <w:rPr>
          <w:rFonts w:eastAsia="細明體"/>
          <w:b/>
          <w:bCs/>
        </w:rPr>
        <w:lastRenderedPageBreak/>
        <w:t>P</w:t>
      </w:r>
      <w:r>
        <w:rPr>
          <w:rFonts w:eastAsia="細明體" w:hint="eastAsia"/>
          <w:b/>
          <w:bCs/>
        </w:rPr>
        <w:t>4</w:t>
      </w:r>
      <w:r w:rsidRPr="00D82873">
        <w:rPr>
          <w:rFonts w:eastAsia="細明體"/>
          <w:b/>
          <w:bCs/>
        </w:rPr>
        <w:t>.</w:t>
      </w:r>
    </w:p>
    <w:p w14:paraId="2F6C1E1E" w14:textId="77777777" w:rsidR="00370C14" w:rsidRDefault="001F6119" w:rsidP="002760B2">
      <w:pPr>
        <w:numPr>
          <w:ilvl w:val="0"/>
          <w:numId w:val="12"/>
        </w:numPr>
        <w:snapToGrid w:val="0"/>
        <w:spacing w:after="0" w:line="285" w:lineRule="auto"/>
        <w:textAlignment w:val="center"/>
        <w:rPr>
          <w:rFonts w:eastAsia="細明體"/>
        </w:rPr>
      </w:pPr>
      <w:r w:rsidRPr="001F6119">
        <w:rPr>
          <w:rFonts w:eastAsia="細明體" w:hint="eastAsia"/>
        </w:rPr>
        <w:t>甲、乙、丙</w:t>
      </w:r>
      <w:r w:rsidRPr="001F6119">
        <w:rPr>
          <w:rFonts w:eastAsia="細明體" w:hint="eastAsia"/>
        </w:rPr>
        <w:t xml:space="preserve"> </w:t>
      </w:r>
      <w:r w:rsidRPr="001F6119">
        <w:rPr>
          <w:rFonts w:eastAsia="細明體" w:hint="eastAsia"/>
        </w:rPr>
        <w:t>，三個男生</w:t>
      </w:r>
      <w:r w:rsidR="0013483A" w:rsidRPr="0013483A">
        <w:rPr>
          <w:rFonts w:eastAsia="細明體"/>
        </w:rPr>
        <w:t>、</w:t>
      </w:r>
      <w:r>
        <w:rPr>
          <w:rFonts w:eastAsia="細明體" w:hint="eastAsia"/>
          <w:u w:val="single"/>
        </w:rPr>
        <w:t>A</w:t>
      </w:r>
      <w:r w:rsidR="0013483A" w:rsidRPr="0013483A">
        <w:rPr>
          <w:rFonts w:eastAsia="細明體"/>
        </w:rPr>
        <w:t>、</w:t>
      </w:r>
      <w:r w:rsidRPr="001F6119">
        <w:rPr>
          <w:rFonts w:eastAsia="細明體" w:hint="eastAsia"/>
        </w:rPr>
        <w:t>B</w:t>
      </w:r>
      <w:r w:rsidR="0013483A" w:rsidRPr="0013483A">
        <w:rPr>
          <w:rFonts w:eastAsia="細明體"/>
        </w:rPr>
        <w:t>、</w:t>
      </w:r>
      <w:r w:rsidRPr="001F6119">
        <w:rPr>
          <w:rFonts w:eastAsia="細明體" w:hint="eastAsia"/>
        </w:rPr>
        <w:t>C</w:t>
      </w:r>
      <w:r>
        <w:rPr>
          <w:rFonts w:eastAsia="細明體" w:hint="eastAsia"/>
        </w:rPr>
        <w:t>，三個女生</w:t>
      </w:r>
      <w:r w:rsidR="00963153">
        <w:rPr>
          <w:rFonts w:eastAsia="細明體" w:hint="eastAsia"/>
        </w:rPr>
        <w:t>共</w:t>
      </w:r>
      <w:r w:rsidR="0013483A" w:rsidRPr="0013483A">
        <w:rPr>
          <w:rFonts w:eastAsia="細明體"/>
        </w:rPr>
        <w:t>六人相約去買每杯</w:t>
      </w:r>
      <w:r w:rsidR="0013483A" w:rsidRPr="0013483A">
        <w:rPr>
          <w:rFonts w:eastAsia="細明體"/>
        </w:rPr>
        <w:t>50</w:t>
      </w:r>
      <w:r w:rsidR="0013483A" w:rsidRPr="0013483A">
        <w:rPr>
          <w:rFonts w:eastAsia="細明體"/>
        </w:rPr>
        <w:t>元的飲料，其中三個男生各帶了一個</w:t>
      </w:r>
      <w:r w:rsidR="0013483A" w:rsidRPr="0013483A">
        <w:rPr>
          <w:rFonts w:eastAsia="細明體"/>
        </w:rPr>
        <w:t>50</w:t>
      </w:r>
      <w:r w:rsidR="0013483A" w:rsidRPr="0013483A">
        <w:rPr>
          <w:rFonts w:eastAsia="細明體"/>
        </w:rPr>
        <w:t>元的</w:t>
      </w:r>
    </w:p>
    <w:p w14:paraId="2B0480EA" w14:textId="7BD4D7EA" w:rsidR="002760B2" w:rsidRDefault="0013483A" w:rsidP="00370C14">
      <w:pPr>
        <w:snapToGrid w:val="0"/>
        <w:spacing w:after="0" w:line="285" w:lineRule="auto"/>
        <w:ind w:left="360"/>
        <w:textAlignment w:val="center"/>
        <w:rPr>
          <w:rFonts w:eastAsia="細明體"/>
        </w:rPr>
      </w:pPr>
      <w:r w:rsidRPr="0013483A">
        <w:rPr>
          <w:rFonts w:eastAsia="細明體"/>
        </w:rPr>
        <w:t>硬幣，三個女生則各帶了一張</w:t>
      </w:r>
      <w:r w:rsidRPr="0013483A">
        <w:rPr>
          <w:rFonts w:eastAsia="細明體"/>
        </w:rPr>
        <w:t>100</w:t>
      </w:r>
      <w:r w:rsidRPr="0013483A">
        <w:rPr>
          <w:rFonts w:eastAsia="細明體"/>
        </w:rPr>
        <w:t>元的紙鈔。若每人買一杯並且各自付錢，而店員剛好沒有任何其他零錢</w:t>
      </w:r>
      <w:proofErr w:type="gramStart"/>
      <w:r w:rsidRPr="0013483A">
        <w:rPr>
          <w:rFonts w:eastAsia="細明體"/>
        </w:rPr>
        <w:t>可供找零</w:t>
      </w:r>
      <w:proofErr w:type="gramEnd"/>
      <w:r w:rsidRPr="0013483A">
        <w:rPr>
          <w:rFonts w:eastAsia="細明體"/>
        </w:rPr>
        <w:t>，</w:t>
      </w:r>
    </w:p>
    <w:p w14:paraId="7CA069BE" w14:textId="276BA83B" w:rsidR="0032220E" w:rsidRPr="002760B2" w:rsidRDefault="0013483A" w:rsidP="002760B2">
      <w:pPr>
        <w:snapToGrid w:val="0"/>
        <w:spacing w:after="0" w:line="285" w:lineRule="auto"/>
        <w:ind w:left="360"/>
        <w:textAlignment w:val="center"/>
        <w:rPr>
          <w:rFonts w:eastAsia="細明體"/>
        </w:rPr>
      </w:pPr>
      <w:r w:rsidRPr="002760B2">
        <w:rPr>
          <w:rFonts w:eastAsia="細明體"/>
        </w:rPr>
        <w:t>則此六人可以順利付錢的順序有</w:t>
      </w:r>
      <w:r w:rsidR="000D138E" w:rsidRPr="002760B2">
        <w:rPr>
          <w:rFonts w:ascii="新細明體" w:eastAsia="新細明體" w:hAnsi="新細明體" w:cs="Times New Roman"/>
          <w:kern w:val="0"/>
        </w:rPr>
        <w:fldChar w:fldCharType="begin"/>
      </w:r>
      <w:r w:rsidR="000D138E" w:rsidRPr="002760B2">
        <w:rPr>
          <w:rFonts w:ascii="新細明體" w:eastAsia="新細明體" w:hAnsi="新細明體" w:cs="Times New Roman"/>
          <w:kern w:val="0"/>
        </w:rPr>
        <w:instrText>eq \x\bo(\o(</w:instrText>
      </w:r>
      <w:r w:rsidR="000D138E" w:rsidRPr="002760B2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0D138E" w:rsidRPr="002760B2">
        <w:rPr>
          <w:rFonts w:ascii="新細明體" w:eastAsia="新細明體" w:hAnsi="Calibri" w:cs="Times New Roman"/>
          <w:kern w:val="0"/>
        </w:rPr>
        <w:instrText xml:space="preserve">, </w:instrText>
      </w:r>
      <w:r w:rsidR="00F62FC2" w:rsidRPr="002760B2">
        <w:rPr>
          <w:rFonts w:ascii="新細明體" w:eastAsia="新細明體" w:hAnsi="新細明體" w:cs="Times New Roman" w:hint="eastAsia"/>
          <w:kern w:val="0"/>
        </w:rPr>
        <w:instrText>2</w:instrText>
      </w:r>
      <w:r w:rsidR="00D12C6A">
        <w:rPr>
          <w:rFonts w:ascii="新細明體" w:eastAsia="新細明體" w:hAnsi="新細明體" w:cs="Times New Roman" w:hint="eastAsia"/>
          <w:kern w:val="0"/>
        </w:rPr>
        <w:instrText>1</w:instrText>
      </w:r>
      <w:r w:rsidR="000D138E" w:rsidRPr="002760B2">
        <w:rPr>
          <w:rFonts w:ascii="Calibri" w:eastAsia="新細明體" w:hAnsi="Calibri" w:cs="Calibri"/>
          <w:kern w:val="0"/>
        </w:rPr>
        <w:instrText xml:space="preserve">  </w:instrText>
      </w:r>
      <w:r w:rsidR="000D138E" w:rsidRPr="002760B2">
        <w:rPr>
          <w:rFonts w:ascii="新細明體" w:eastAsia="新細明體" w:hAnsi="新細明體" w:cs="Times New Roman"/>
          <w:kern w:val="0"/>
        </w:rPr>
        <w:instrText>)\o(</w:instrText>
      </w:r>
      <w:r w:rsidR="000D138E" w:rsidRPr="002760B2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0D138E" w:rsidRPr="002760B2">
        <w:rPr>
          <w:rFonts w:ascii="新細明體" w:eastAsia="新細明體" w:hAnsi="Calibri" w:cs="Times New Roman"/>
          <w:kern w:val="0"/>
        </w:rPr>
        <w:instrText xml:space="preserve">, </w:instrText>
      </w:r>
      <w:r w:rsidR="00F62FC2" w:rsidRPr="002760B2">
        <w:rPr>
          <w:rFonts w:ascii="新細明體" w:eastAsia="新細明體" w:hAnsi="新細明體" w:cs="Times New Roman" w:hint="eastAsia"/>
          <w:kern w:val="0"/>
        </w:rPr>
        <w:instrText>2</w:instrText>
      </w:r>
      <w:r w:rsidR="00D12C6A">
        <w:rPr>
          <w:rFonts w:ascii="新細明體" w:eastAsia="新細明體" w:hAnsi="新細明體" w:cs="Times New Roman" w:hint="eastAsia"/>
          <w:kern w:val="0"/>
        </w:rPr>
        <w:instrText>2</w:instrText>
      </w:r>
      <w:r w:rsidR="000D138E" w:rsidRPr="002760B2">
        <w:rPr>
          <w:rFonts w:ascii="Calibri" w:eastAsia="新細明體" w:hAnsi="Calibri" w:cs="Calibri"/>
          <w:kern w:val="0"/>
        </w:rPr>
        <w:instrText xml:space="preserve">  </w:instrText>
      </w:r>
      <w:r w:rsidR="000D138E" w:rsidRPr="002760B2">
        <w:rPr>
          <w:rFonts w:ascii="新細明體" w:eastAsia="新細明體" w:hAnsi="新細明體" w:cs="Times New Roman"/>
          <w:kern w:val="0"/>
        </w:rPr>
        <w:instrText xml:space="preserve">) </w:instrText>
      </w:r>
      <w:r w:rsidR="000D138E" w:rsidRPr="002760B2">
        <w:rPr>
          <w:rFonts w:ascii="新細明體" w:eastAsia="新細明體" w:hAnsi="Calibri" w:cs="Times New Roman"/>
          <w:kern w:val="0"/>
        </w:rPr>
        <w:instrText>\</w:instrText>
      </w:r>
      <w:r w:rsidR="000D138E" w:rsidRPr="002760B2">
        <w:rPr>
          <w:rFonts w:ascii="新細明體" w:eastAsia="新細明體" w:hAnsi="新細明體" w:cs="Times New Roman"/>
          <w:kern w:val="0"/>
        </w:rPr>
        <w:instrText>o(</w:instrText>
      </w:r>
      <w:r w:rsidR="000D138E" w:rsidRPr="002760B2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0D138E" w:rsidRPr="002760B2">
        <w:rPr>
          <w:rFonts w:ascii="新細明體" w:eastAsia="新細明體" w:hAnsi="Calibri" w:cs="Times New Roman"/>
          <w:kern w:val="0"/>
        </w:rPr>
        <w:instrText>,</w:instrText>
      </w:r>
      <w:r w:rsidR="000D138E" w:rsidRPr="002760B2">
        <w:rPr>
          <w:rFonts w:ascii="新細明體" w:eastAsia="新細明體" w:hAnsi="新細明體" w:cs="Times New Roman"/>
          <w:kern w:val="0"/>
        </w:rPr>
        <w:instrText xml:space="preserve"> </w:instrText>
      </w:r>
      <w:r w:rsidR="00F62FC2" w:rsidRPr="002760B2">
        <w:rPr>
          <w:rFonts w:ascii="Calibri" w:eastAsia="新細明體" w:hAnsi="Calibri" w:cs="Calibri" w:hint="eastAsia"/>
          <w:kern w:val="0"/>
        </w:rPr>
        <w:instrText>2</w:instrText>
      </w:r>
      <w:r w:rsidR="00D12C6A">
        <w:rPr>
          <w:rFonts w:ascii="Calibri" w:eastAsia="新細明體" w:hAnsi="Calibri" w:cs="Calibri" w:hint="eastAsia"/>
          <w:kern w:val="0"/>
        </w:rPr>
        <w:instrText>3</w:instrText>
      </w:r>
      <w:r w:rsidR="000D138E" w:rsidRPr="002760B2">
        <w:rPr>
          <w:rFonts w:ascii="Calibri" w:eastAsia="新細明體" w:hAnsi="Calibri" w:cs="Calibri"/>
          <w:kern w:val="0"/>
        </w:rPr>
        <w:instrText xml:space="preserve">  </w:instrText>
      </w:r>
      <w:r w:rsidR="000D138E" w:rsidRPr="002760B2">
        <w:rPr>
          <w:rFonts w:ascii="新細明體" w:eastAsia="新細明體" w:hAnsi="新細明體" w:cs="Times New Roman"/>
          <w:kern w:val="0"/>
        </w:rPr>
        <w:instrText>))</w:instrText>
      </w:r>
      <w:r w:rsidR="000D138E" w:rsidRPr="002760B2">
        <w:rPr>
          <w:rFonts w:ascii="新細明體" w:eastAsia="新細明體" w:hAnsi="新細明體" w:cs="Times New Roman"/>
          <w:kern w:val="0"/>
        </w:rPr>
        <w:fldChar w:fldCharType="end"/>
      </w:r>
      <w:r w:rsidRPr="002760B2">
        <w:rPr>
          <w:rFonts w:eastAsia="細明體"/>
        </w:rPr>
        <w:t>種。</w:t>
      </w:r>
      <w:r w:rsidRPr="002760B2">
        <w:rPr>
          <w:rFonts w:eastAsia="細明體"/>
        </w:rPr>
        <w:t>(</w:t>
      </w:r>
      <w:r w:rsidRPr="002760B2">
        <w:rPr>
          <w:rFonts w:eastAsia="細明體"/>
        </w:rPr>
        <w:t>需要先有人付了</w:t>
      </w:r>
      <w:r w:rsidRPr="002760B2">
        <w:rPr>
          <w:rFonts w:eastAsia="細明體"/>
        </w:rPr>
        <w:t>50</w:t>
      </w:r>
      <w:r w:rsidRPr="002760B2">
        <w:rPr>
          <w:rFonts w:eastAsia="細明體"/>
        </w:rPr>
        <w:t>元的硬幣，付</w:t>
      </w:r>
      <w:r w:rsidRPr="002760B2">
        <w:rPr>
          <w:rFonts w:eastAsia="細明體"/>
        </w:rPr>
        <w:t>100</w:t>
      </w:r>
      <w:r w:rsidRPr="002760B2">
        <w:rPr>
          <w:rFonts w:eastAsia="細明體"/>
        </w:rPr>
        <w:t>元的人才會有零錢可以找</w:t>
      </w:r>
      <w:r w:rsidRPr="002760B2">
        <w:rPr>
          <w:rFonts w:eastAsia="細明體"/>
        </w:rPr>
        <w:t>)</w:t>
      </w:r>
      <w:bookmarkStart w:id="36" w:name="QQ250807000647_1_H"/>
      <w:bookmarkStart w:id="37" w:name="QQ250807000647"/>
    </w:p>
    <w:p w14:paraId="7EF0A884" w14:textId="77777777" w:rsidR="00207424" w:rsidRDefault="00207424" w:rsidP="00D82873">
      <w:pPr>
        <w:snapToGrid w:val="0"/>
        <w:spacing w:line="285" w:lineRule="auto"/>
        <w:textAlignment w:val="center"/>
        <w:rPr>
          <w:rFonts w:eastAsia="細明體"/>
        </w:rPr>
      </w:pPr>
      <w:bookmarkStart w:id="38" w:name="QQ250807000648_1_H"/>
      <w:bookmarkStart w:id="39" w:name="QQ250807000648"/>
      <w:bookmarkEnd w:id="36"/>
      <w:bookmarkEnd w:id="37"/>
    </w:p>
    <w:p w14:paraId="3562EE66" w14:textId="77777777" w:rsidR="007E42F0" w:rsidRDefault="007E42F0" w:rsidP="00D82873">
      <w:pPr>
        <w:snapToGrid w:val="0"/>
        <w:spacing w:line="285" w:lineRule="auto"/>
        <w:textAlignment w:val="center"/>
        <w:rPr>
          <w:rFonts w:eastAsia="細明體"/>
        </w:rPr>
      </w:pPr>
    </w:p>
    <w:p w14:paraId="26B407ED" w14:textId="77777777" w:rsidR="007E42F0" w:rsidRDefault="007E42F0" w:rsidP="00D82873">
      <w:pPr>
        <w:snapToGrid w:val="0"/>
        <w:spacing w:line="285" w:lineRule="auto"/>
        <w:textAlignment w:val="center"/>
        <w:rPr>
          <w:rFonts w:eastAsia="細明體"/>
        </w:rPr>
      </w:pPr>
    </w:p>
    <w:p w14:paraId="3FF0487A" w14:textId="77777777" w:rsidR="007E42F0" w:rsidRPr="007E42F0" w:rsidRDefault="007E42F0" w:rsidP="00D82873">
      <w:pPr>
        <w:snapToGrid w:val="0"/>
        <w:spacing w:line="285" w:lineRule="auto"/>
        <w:textAlignment w:val="center"/>
        <w:rPr>
          <w:rFonts w:eastAsia="細明體"/>
        </w:rPr>
      </w:pPr>
    </w:p>
    <w:p w14:paraId="624B8EB1" w14:textId="77777777" w:rsidR="00370C14" w:rsidRPr="00370C14" w:rsidRDefault="0053747B" w:rsidP="00950A1F">
      <w:pPr>
        <w:numPr>
          <w:ilvl w:val="0"/>
          <w:numId w:val="12"/>
        </w:numPr>
        <w:snapToGrid w:val="0"/>
        <w:spacing w:line="285" w:lineRule="auto"/>
        <w:textAlignment w:val="center"/>
        <w:rPr>
          <w:rFonts w:eastAsia="細明體"/>
        </w:rPr>
      </w:pPr>
      <w:r w:rsidRPr="0032220E">
        <w:rPr>
          <w:rFonts w:hint="eastAsia"/>
          <w:szCs w:val="22"/>
        </w:rPr>
        <w:t>某公司有三名警衛人員，週一到週五</w:t>
      </w:r>
      <w:proofErr w:type="gramStart"/>
      <w:r w:rsidRPr="0032220E">
        <w:rPr>
          <w:rFonts w:hint="eastAsia"/>
          <w:szCs w:val="22"/>
        </w:rPr>
        <w:t>每天均需安排</w:t>
      </w:r>
      <w:proofErr w:type="gramEnd"/>
      <w:r w:rsidRPr="0032220E">
        <w:rPr>
          <w:rFonts w:hint="eastAsia"/>
          <w:szCs w:val="22"/>
        </w:rPr>
        <w:t>兩名警衛同時值班，若每名警衛在這五天中，最多排班四天，</w:t>
      </w:r>
    </w:p>
    <w:p w14:paraId="1437AE96" w14:textId="673CD1DF" w:rsidR="0032220E" w:rsidRPr="009E44A2" w:rsidRDefault="0053747B" w:rsidP="00370C14">
      <w:pPr>
        <w:snapToGrid w:val="0"/>
        <w:spacing w:line="285" w:lineRule="auto"/>
        <w:ind w:left="360"/>
        <w:textAlignment w:val="center"/>
        <w:rPr>
          <w:rFonts w:eastAsia="細明體"/>
        </w:rPr>
      </w:pPr>
      <w:r w:rsidRPr="0032220E">
        <w:rPr>
          <w:rFonts w:hint="eastAsia"/>
          <w:szCs w:val="22"/>
        </w:rPr>
        <w:t>則這三名警衛在這五天有</w:t>
      </w:r>
      <w:r w:rsidR="000D138E" w:rsidRPr="000D138E">
        <w:rPr>
          <w:rFonts w:ascii="新細明體" w:eastAsia="新細明體" w:hAnsi="新細明體" w:cs="Times New Roman"/>
          <w:kern w:val="0"/>
        </w:rPr>
        <w:fldChar w:fldCharType="begin"/>
      </w:r>
      <w:r w:rsidR="000D138E" w:rsidRPr="000D138E">
        <w:rPr>
          <w:rFonts w:ascii="新細明體" w:eastAsia="新細明體" w:hAnsi="新細明體" w:cs="Times New Roman"/>
          <w:kern w:val="0"/>
        </w:rPr>
        <w:instrText>eq \x\bo(\o(</w:instrText>
      </w:r>
      <w:r w:rsidR="000D138E" w:rsidRPr="000D138E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0D138E" w:rsidRPr="000D138E">
        <w:rPr>
          <w:rFonts w:ascii="新細明體" w:eastAsia="新細明體" w:hAnsi="Calibri" w:cs="Times New Roman"/>
          <w:kern w:val="0"/>
        </w:rPr>
        <w:instrText xml:space="preserve">, </w:instrText>
      </w:r>
      <w:r w:rsidR="00D12C6A">
        <w:rPr>
          <w:rFonts w:ascii="新細明體" w:eastAsia="新細明體" w:hAnsi="新細明體" w:cs="Times New Roman" w:hint="eastAsia"/>
          <w:kern w:val="0"/>
        </w:rPr>
        <w:instrText>24</w:instrText>
      </w:r>
      <w:r w:rsidR="000D138E" w:rsidRPr="000D138E">
        <w:rPr>
          <w:rFonts w:ascii="Calibri" w:eastAsia="新細明體" w:hAnsi="Calibri" w:cs="Calibri"/>
          <w:kern w:val="0"/>
        </w:rPr>
        <w:instrText xml:space="preserve">  </w:instrText>
      </w:r>
      <w:r w:rsidR="000D138E" w:rsidRPr="000D138E">
        <w:rPr>
          <w:rFonts w:ascii="新細明體" w:eastAsia="新細明體" w:hAnsi="新細明體" w:cs="Times New Roman"/>
          <w:kern w:val="0"/>
        </w:rPr>
        <w:instrText>)\o(</w:instrText>
      </w:r>
      <w:r w:rsidR="000D138E" w:rsidRPr="000D138E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0D138E" w:rsidRPr="000D138E">
        <w:rPr>
          <w:rFonts w:ascii="新細明體" w:eastAsia="新細明體" w:hAnsi="Calibri" w:cs="Times New Roman"/>
          <w:kern w:val="0"/>
        </w:rPr>
        <w:instrText xml:space="preserve">, </w:instrText>
      </w:r>
      <w:r w:rsidR="00D12C6A">
        <w:rPr>
          <w:rFonts w:ascii="新細明體" w:eastAsia="新細明體" w:hAnsi="新細明體" w:cs="Times New Roman" w:hint="eastAsia"/>
          <w:kern w:val="0"/>
        </w:rPr>
        <w:instrText>25</w:instrText>
      </w:r>
      <w:r w:rsidR="000D138E" w:rsidRPr="000D138E">
        <w:rPr>
          <w:rFonts w:ascii="Calibri" w:eastAsia="新細明體" w:hAnsi="Calibri" w:cs="Calibri"/>
          <w:kern w:val="0"/>
        </w:rPr>
        <w:instrText xml:space="preserve">  </w:instrText>
      </w:r>
      <w:r w:rsidR="000D138E" w:rsidRPr="000D138E">
        <w:rPr>
          <w:rFonts w:ascii="新細明體" w:eastAsia="新細明體" w:hAnsi="新細明體" w:cs="Times New Roman"/>
          <w:kern w:val="0"/>
        </w:rPr>
        <w:instrText xml:space="preserve">) </w:instrText>
      </w:r>
      <w:r w:rsidR="000D138E" w:rsidRPr="000D138E">
        <w:rPr>
          <w:rFonts w:ascii="新細明體" w:eastAsia="新細明體" w:hAnsi="Calibri" w:cs="Times New Roman"/>
          <w:kern w:val="0"/>
        </w:rPr>
        <w:instrText>\</w:instrText>
      </w:r>
      <w:r w:rsidR="000D138E" w:rsidRPr="000D138E">
        <w:rPr>
          <w:rFonts w:ascii="新細明體" w:eastAsia="新細明體" w:hAnsi="新細明體" w:cs="Times New Roman"/>
          <w:kern w:val="0"/>
        </w:rPr>
        <w:instrText>o(</w:instrText>
      </w:r>
      <w:r w:rsidR="000D138E" w:rsidRPr="000D138E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="000D138E" w:rsidRPr="000D138E">
        <w:rPr>
          <w:rFonts w:ascii="新細明體" w:eastAsia="新細明體" w:hAnsi="Calibri" w:cs="Times New Roman"/>
          <w:kern w:val="0"/>
        </w:rPr>
        <w:instrText>,</w:instrText>
      </w:r>
      <w:r w:rsidR="000D138E" w:rsidRPr="000D138E">
        <w:rPr>
          <w:rFonts w:ascii="新細明體" w:eastAsia="新細明體" w:hAnsi="新細明體" w:cs="Times New Roman"/>
          <w:kern w:val="0"/>
        </w:rPr>
        <w:instrText xml:space="preserve"> </w:instrText>
      </w:r>
      <w:r w:rsidR="00D12C6A">
        <w:rPr>
          <w:rFonts w:ascii="Calibri" w:eastAsia="新細明體" w:hAnsi="Calibri" w:cs="Calibri" w:hint="eastAsia"/>
          <w:kern w:val="0"/>
        </w:rPr>
        <w:instrText>26</w:instrText>
      </w:r>
      <w:r w:rsidR="000D138E" w:rsidRPr="000D138E">
        <w:rPr>
          <w:rFonts w:ascii="Calibri" w:eastAsia="新細明體" w:hAnsi="Calibri" w:cs="Calibri"/>
          <w:kern w:val="0"/>
        </w:rPr>
        <w:instrText xml:space="preserve">  </w:instrText>
      </w:r>
      <w:r w:rsidR="000D138E" w:rsidRPr="000D138E">
        <w:rPr>
          <w:rFonts w:ascii="新細明體" w:eastAsia="新細明體" w:hAnsi="新細明體" w:cs="Times New Roman"/>
          <w:kern w:val="0"/>
        </w:rPr>
        <w:instrText>))</w:instrText>
      </w:r>
      <w:r w:rsidR="000D138E" w:rsidRPr="000D138E">
        <w:rPr>
          <w:rFonts w:ascii="新細明體" w:eastAsia="新細明體" w:hAnsi="新細明體" w:cs="Times New Roman"/>
          <w:kern w:val="0"/>
        </w:rPr>
        <w:fldChar w:fldCharType="end"/>
      </w:r>
      <w:r w:rsidRPr="0032220E">
        <w:rPr>
          <w:rFonts w:hint="eastAsia"/>
          <w:szCs w:val="22"/>
        </w:rPr>
        <w:t>種排班的方式。</w:t>
      </w:r>
      <w:bookmarkStart w:id="40" w:name="QQ250807000813_1_H"/>
      <w:bookmarkStart w:id="41" w:name="QQ250807000813"/>
      <w:bookmarkEnd w:id="38"/>
      <w:bookmarkEnd w:id="39"/>
    </w:p>
    <w:p w14:paraId="62DE40D0" w14:textId="77777777" w:rsidR="00207424" w:rsidRDefault="00207424" w:rsidP="009E44A2">
      <w:pPr>
        <w:snapToGrid w:val="0"/>
        <w:spacing w:line="285" w:lineRule="auto"/>
        <w:ind w:left="360"/>
        <w:textAlignment w:val="center"/>
        <w:rPr>
          <w:szCs w:val="22"/>
        </w:rPr>
      </w:pPr>
    </w:p>
    <w:p w14:paraId="640B51DE" w14:textId="77777777" w:rsidR="007E42F0" w:rsidRDefault="007E42F0" w:rsidP="009E44A2">
      <w:pPr>
        <w:snapToGrid w:val="0"/>
        <w:spacing w:line="285" w:lineRule="auto"/>
        <w:ind w:left="360"/>
        <w:textAlignment w:val="center"/>
        <w:rPr>
          <w:szCs w:val="22"/>
        </w:rPr>
      </w:pPr>
    </w:p>
    <w:p w14:paraId="2FB0C8E6" w14:textId="77777777" w:rsidR="007E42F0" w:rsidRDefault="007E42F0" w:rsidP="009E44A2">
      <w:pPr>
        <w:snapToGrid w:val="0"/>
        <w:spacing w:line="285" w:lineRule="auto"/>
        <w:ind w:left="360"/>
        <w:textAlignment w:val="center"/>
        <w:rPr>
          <w:rFonts w:eastAsia="細明體"/>
        </w:rPr>
      </w:pPr>
    </w:p>
    <w:bookmarkEnd w:id="40"/>
    <w:bookmarkEnd w:id="41"/>
    <w:p w14:paraId="670924F9" w14:textId="6EEF1F59" w:rsidR="00876C69" w:rsidRPr="00876C69" w:rsidRDefault="00876C69" w:rsidP="00876C69">
      <w:pPr>
        <w:pStyle w:val="ac"/>
        <w:numPr>
          <w:ilvl w:val="0"/>
          <w:numId w:val="12"/>
        </w:numPr>
        <w:snapToGrid w:val="0"/>
        <w:spacing w:line="283" w:lineRule="auto"/>
        <w:textAlignment w:val="center"/>
        <w:rPr>
          <w:rFonts w:ascii="Aptos" w:eastAsia="細明體" w:hAnsi="Aptos" w:cs="Times New Roman"/>
        </w:rPr>
      </w:pPr>
      <w:r w:rsidRPr="00876C69">
        <w:rPr>
          <w:rFonts w:eastAsia="細明體"/>
        </w:rPr>
        <w:t>多項式</w:t>
      </w:r>
      <w:r w:rsidRPr="00876C69">
        <w:object w:dxaOrig="345" w:dyaOrig="315" w14:anchorId="527405F3">
          <v:shape id="_x0000_i1046" type="#_x0000_t75" style="width:17.25pt;height:15.75pt" o:ole="">
            <v:imagedata r:id="rId50" o:title=""/>
          </v:shape>
          <o:OLEObject Type="Embed" ProgID="Equation.DSMT4" ShapeID="_x0000_i1046" DrawAspect="Content" ObjectID="_1840169109" r:id="rId51"/>
        </w:object>
      </w:r>
      <w:r w:rsidRPr="00876C69">
        <w:rPr>
          <w:rFonts w:eastAsia="細明體"/>
          <w:vertAlign w:val="superscript"/>
        </w:rPr>
        <w:t xml:space="preserve"> </w:t>
      </w:r>
      <w:r w:rsidRPr="00876C69">
        <w:rPr>
          <w:rFonts w:eastAsia="細明體"/>
        </w:rPr>
        <w:t>除以</w:t>
      </w:r>
      <w:r w:rsidRPr="00876C69">
        <w:object w:dxaOrig="720" w:dyaOrig="360" w14:anchorId="481512B9">
          <v:shape id="_x0000_i1047" type="#_x0000_t75" style="width:36pt;height:18pt" o:ole="">
            <v:imagedata r:id="rId52" o:title=""/>
          </v:shape>
          <o:OLEObject Type="Embed" ProgID="Equation.DSMT4" ShapeID="_x0000_i1047" DrawAspect="Content" ObjectID="_1840169110" r:id="rId53"/>
        </w:object>
      </w:r>
      <w:r w:rsidRPr="00876C69">
        <w:rPr>
          <w:rFonts w:eastAsia="細明體"/>
        </w:rPr>
        <w:t>的餘式為</w:t>
      </w:r>
      <w:r w:rsidRPr="00876C69">
        <w:object w:dxaOrig="525" w:dyaOrig="315" w14:anchorId="6B7C0CB6">
          <v:shape id="_x0000_i1048" type="#_x0000_t75" style="width:26.25pt;height:15.75pt" o:ole="">
            <v:imagedata r:id="rId54" o:title=""/>
          </v:shape>
          <o:OLEObject Type="Embed" ProgID="Equation.DSMT4" ShapeID="_x0000_i1048" DrawAspect="Content" ObjectID="_1840169111" r:id="rId55"/>
        </w:object>
      </w:r>
      <w:r w:rsidRPr="00876C69">
        <w:rPr>
          <w:rFonts w:ascii="Aptos" w:eastAsia="新細明體" w:hAnsi="Aptos" w:cs="Times New Roman"/>
          <w:kern w:val="0"/>
          <w14:ligatures w14:val="none"/>
        </w:rPr>
        <w:t>，求</w:t>
      </w:r>
      <w:r w:rsidRPr="00876C69">
        <w:rPr>
          <w:rFonts w:ascii="Aptos" w:hAnsi="Aptos"/>
          <w14:ligatures w14:val="none"/>
        </w:rPr>
        <w:object w:dxaOrig="480" w:dyaOrig="315" w14:anchorId="438F2EF4">
          <v:shape id="_x0000_i1049" type="#_x0000_t75" style="width:24pt;height:15.75pt" o:ole="">
            <v:imagedata r:id="rId56" o:title=""/>
          </v:shape>
          <o:OLEObject Type="Embed" ProgID="Equation.DSMT4" ShapeID="_x0000_i1049" DrawAspect="Content" ObjectID="_1840169112" r:id="rId57"/>
        </w:object>
      </w:r>
      <w:r w:rsidRPr="00876C69">
        <w:rPr>
          <w:rFonts w:ascii="Aptos" w:eastAsia="新細明體" w:hAnsi="Aptos" w:cs="Times New Roman"/>
          <w:kern w:val="0"/>
          <w14:ligatures w14:val="none"/>
        </w:rPr>
        <w:t>=</w:t>
      </w:r>
      <w:r w:rsidRPr="00876C69">
        <w:rPr>
          <w:rFonts w:ascii="新細明體" w:eastAsia="新細明體" w:hAnsi="新細明體" w:cs="Times New Roman"/>
          <w:kern w:val="0"/>
        </w:rPr>
        <w:fldChar w:fldCharType="begin"/>
      </w:r>
      <w:r w:rsidRPr="00876C69">
        <w:rPr>
          <w:rFonts w:ascii="新細明體" w:eastAsia="新細明體" w:hAnsi="新細明體" w:cs="Times New Roman"/>
          <w:kern w:val="0"/>
        </w:rPr>
        <w:instrText>eq \x\bo(\o(</w:instrText>
      </w:r>
      <w:r w:rsidRPr="00876C69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Pr="00876C69">
        <w:rPr>
          <w:rFonts w:ascii="新細明體" w:eastAsia="新細明體" w:hAnsi="Calibri" w:cs="Times New Roman"/>
          <w:kern w:val="0"/>
        </w:rPr>
        <w:instrText xml:space="preserve">, </w:instrText>
      </w:r>
      <w:r>
        <w:rPr>
          <w:rFonts w:ascii="新細明體" w:eastAsia="新細明體" w:hAnsi="新細明體" w:cs="Times New Roman" w:hint="eastAsia"/>
          <w:kern w:val="0"/>
        </w:rPr>
        <w:instrText>27</w:instrText>
      </w:r>
      <w:r w:rsidRPr="00876C69">
        <w:rPr>
          <w:rFonts w:ascii="Calibri" w:eastAsia="新細明體" w:hAnsi="Calibri" w:cs="Calibri"/>
          <w:kern w:val="0"/>
        </w:rPr>
        <w:instrText xml:space="preserve">  </w:instrText>
      </w:r>
      <w:r w:rsidRPr="00876C69">
        <w:rPr>
          <w:rFonts w:ascii="新細明體" w:eastAsia="新細明體" w:hAnsi="新細明體" w:cs="Times New Roman"/>
          <w:kern w:val="0"/>
        </w:rPr>
        <w:instrText>)\o(</w:instrText>
      </w:r>
      <w:r w:rsidRPr="00876C69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Pr="00876C69">
        <w:rPr>
          <w:rFonts w:ascii="新細明體" w:eastAsia="新細明體" w:hAnsi="Calibri" w:cs="Times New Roman"/>
          <w:kern w:val="0"/>
        </w:rPr>
        <w:instrText xml:space="preserve">, </w:instrText>
      </w:r>
      <w:r w:rsidRPr="00876C69">
        <w:rPr>
          <w:rFonts w:ascii="新細明體" w:eastAsia="新細明體" w:hAnsi="新細明體" w:cs="Times New Roman"/>
          <w:kern w:val="0"/>
        </w:rPr>
        <w:instrText>2</w:instrText>
      </w:r>
      <w:r>
        <w:rPr>
          <w:rFonts w:ascii="新細明體" w:eastAsia="新細明體" w:hAnsi="新細明體" w:cs="Times New Roman" w:hint="eastAsia"/>
          <w:kern w:val="0"/>
        </w:rPr>
        <w:instrText>8</w:instrText>
      </w:r>
      <w:r w:rsidRPr="00876C69">
        <w:rPr>
          <w:rFonts w:ascii="Calibri" w:eastAsia="新細明體" w:hAnsi="Calibri" w:cs="Calibri"/>
          <w:kern w:val="0"/>
        </w:rPr>
        <w:instrText xml:space="preserve">  </w:instrText>
      </w:r>
      <w:r w:rsidRPr="00876C69">
        <w:rPr>
          <w:rFonts w:ascii="新細明體" w:eastAsia="新細明體" w:hAnsi="新細明體" w:cs="Times New Roman"/>
          <w:kern w:val="0"/>
        </w:rPr>
        <w:instrText xml:space="preserve">) </w:instrText>
      </w:r>
      <w:r w:rsidRPr="00876C69">
        <w:rPr>
          <w:rFonts w:ascii="新細明體" w:eastAsia="新細明體" w:hAnsi="Calibri" w:cs="Times New Roman"/>
          <w:kern w:val="0"/>
        </w:rPr>
        <w:instrText>\</w:instrText>
      </w:r>
      <w:r w:rsidRPr="00876C69">
        <w:rPr>
          <w:rFonts w:ascii="新細明體" w:eastAsia="新細明體" w:hAnsi="新細明體" w:cs="Times New Roman"/>
          <w:kern w:val="0"/>
        </w:rPr>
        <w:instrText>o(</w:instrText>
      </w:r>
      <w:r w:rsidRPr="00876C69">
        <w:rPr>
          <w:rFonts w:ascii="新細明體" w:eastAsia="新細明體" w:hAnsi="新細明體" w:cs="新細明體"/>
          <w:spacing w:val="24"/>
          <w:kern w:val="0"/>
          <w:sz w:val="34"/>
          <w:szCs w:val="34"/>
        </w:rPr>
        <w:instrText>○</w:instrText>
      </w:r>
      <w:r w:rsidRPr="00876C69">
        <w:rPr>
          <w:rFonts w:ascii="新細明體" w:eastAsia="新細明體" w:hAnsi="Calibri" w:cs="Times New Roman"/>
          <w:kern w:val="0"/>
        </w:rPr>
        <w:instrText>,</w:instrText>
      </w:r>
      <w:r w:rsidRPr="00876C69">
        <w:rPr>
          <w:rFonts w:ascii="新細明體" w:eastAsia="新細明體" w:hAnsi="新細明體" w:cs="Times New Roman"/>
          <w:kern w:val="0"/>
        </w:rPr>
        <w:instrText xml:space="preserve"> </w:instrText>
      </w:r>
      <w:r w:rsidRPr="00876C69">
        <w:rPr>
          <w:rFonts w:ascii="Calibri" w:eastAsia="新細明體" w:hAnsi="Calibri" w:cs="Calibri"/>
          <w:kern w:val="0"/>
        </w:rPr>
        <w:instrText>2</w:instrText>
      </w:r>
      <w:r>
        <w:rPr>
          <w:rFonts w:ascii="Calibri" w:eastAsia="新細明體" w:hAnsi="Calibri" w:cs="Calibri" w:hint="eastAsia"/>
          <w:kern w:val="0"/>
        </w:rPr>
        <w:instrText>9</w:instrText>
      </w:r>
      <w:r w:rsidRPr="00876C69">
        <w:rPr>
          <w:rFonts w:ascii="Calibri" w:eastAsia="新細明體" w:hAnsi="Calibri" w:cs="Calibri"/>
          <w:kern w:val="0"/>
        </w:rPr>
        <w:instrText xml:space="preserve">  </w:instrText>
      </w:r>
      <w:r w:rsidRPr="00876C69">
        <w:rPr>
          <w:rFonts w:ascii="新細明體" w:eastAsia="新細明體" w:hAnsi="新細明體" w:cs="Times New Roman"/>
          <w:kern w:val="0"/>
        </w:rPr>
        <w:instrText>))</w:instrText>
      </w:r>
      <w:r w:rsidRPr="00876C69">
        <w:rPr>
          <w:rFonts w:ascii="新細明體" w:eastAsia="新細明體" w:hAnsi="新細明體" w:cs="Times New Roman"/>
          <w:kern w:val="0"/>
        </w:rPr>
        <w:fldChar w:fldCharType="end"/>
      </w:r>
      <w:r w:rsidRPr="00876C69">
        <w:rPr>
          <w:rFonts w:ascii="Aptos" w:eastAsia="細明體" w:hAnsi="Aptos" w:cs="Times New Roman"/>
        </w:rPr>
        <w:t>。</w:t>
      </w:r>
    </w:p>
    <w:p w14:paraId="5BB70B21" w14:textId="31B8BDD9" w:rsidR="00876C69" w:rsidRPr="00876C69" w:rsidRDefault="00876C69" w:rsidP="00876C69">
      <w:pPr>
        <w:snapToGrid w:val="0"/>
        <w:spacing w:line="285" w:lineRule="auto"/>
        <w:textAlignment w:val="center"/>
        <w:rPr>
          <w:rFonts w:eastAsia="細明體"/>
        </w:rPr>
      </w:pPr>
    </w:p>
    <w:p w14:paraId="0EA77A53" w14:textId="77777777" w:rsidR="00937471" w:rsidRPr="00876C69" w:rsidRDefault="00937471" w:rsidP="00786189">
      <w:pPr>
        <w:snapToGrid w:val="0"/>
        <w:spacing w:line="285" w:lineRule="auto"/>
        <w:ind w:left="480"/>
        <w:textAlignment w:val="center"/>
        <w:rPr>
          <w:rFonts w:eastAsia="細明體"/>
        </w:rPr>
      </w:pPr>
    </w:p>
    <w:p w14:paraId="5B14F2A4" w14:textId="77777777" w:rsidR="00937471" w:rsidRDefault="00937471" w:rsidP="00786189">
      <w:pPr>
        <w:snapToGrid w:val="0"/>
        <w:spacing w:line="285" w:lineRule="auto"/>
        <w:ind w:left="480"/>
        <w:textAlignment w:val="center"/>
        <w:rPr>
          <w:rFonts w:eastAsia="細明體"/>
        </w:rPr>
      </w:pPr>
    </w:p>
    <w:p w14:paraId="1135908F" w14:textId="77777777" w:rsidR="00937471" w:rsidRDefault="00937471" w:rsidP="00786189">
      <w:pPr>
        <w:snapToGrid w:val="0"/>
        <w:spacing w:line="285" w:lineRule="auto"/>
        <w:ind w:left="480"/>
        <w:textAlignment w:val="center"/>
        <w:rPr>
          <w:rFonts w:eastAsia="細明體"/>
        </w:rPr>
      </w:pPr>
    </w:p>
    <w:p w14:paraId="08494224" w14:textId="61C6D04D" w:rsidR="00D82873" w:rsidRPr="00D82873" w:rsidRDefault="00D82873" w:rsidP="00D82873">
      <w:pPr>
        <w:pStyle w:val="ac"/>
        <w:numPr>
          <w:ilvl w:val="0"/>
          <w:numId w:val="12"/>
        </w:numPr>
        <w:snapToGrid w:val="0"/>
        <w:spacing w:line="285" w:lineRule="auto"/>
        <w:textAlignment w:val="center"/>
        <w:rPr>
          <w:rFonts w:eastAsia="細明體"/>
        </w:rPr>
      </w:pPr>
      <w:r w:rsidRPr="00D82873">
        <w:rPr>
          <w:rFonts w:eastAsia="細明體" w:hint="eastAsia"/>
        </w:rPr>
        <w:t>紅色、藍色、黃色卡片各有</w:t>
      </w:r>
      <w:r w:rsidRPr="00D82873">
        <w:rPr>
          <w:rFonts w:eastAsia="細明體" w:hint="eastAsia"/>
        </w:rPr>
        <w:t>6</w:t>
      </w:r>
      <w:r w:rsidRPr="00D82873">
        <w:rPr>
          <w:rFonts w:eastAsia="細明體" w:hint="eastAsia"/>
        </w:rPr>
        <w:t>張，每組相同顏色的</w:t>
      </w:r>
      <w:r w:rsidRPr="00D82873">
        <w:rPr>
          <w:rFonts w:eastAsia="細明體" w:hint="eastAsia"/>
        </w:rPr>
        <w:t>6</w:t>
      </w:r>
      <w:r w:rsidRPr="00D82873">
        <w:rPr>
          <w:rFonts w:eastAsia="細明體" w:hint="eastAsia"/>
        </w:rPr>
        <w:t>張卡片分別寫有號碼</w:t>
      </w:r>
      <w:r w:rsidRPr="00D82873">
        <w:rPr>
          <w:rFonts w:eastAsia="細明體" w:hint="eastAsia"/>
        </w:rPr>
        <w:t>1</w:t>
      </w:r>
      <w:r w:rsidRPr="00D82873">
        <w:rPr>
          <w:rFonts w:eastAsia="細明體" w:hint="eastAsia"/>
        </w:rPr>
        <w:t>到</w:t>
      </w:r>
      <w:r w:rsidRPr="00D82873">
        <w:rPr>
          <w:rFonts w:eastAsia="細明體" w:hint="eastAsia"/>
        </w:rPr>
        <w:t>6</w:t>
      </w:r>
      <w:r w:rsidRPr="00D82873">
        <w:rPr>
          <w:rFonts w:eastAsia="細明體" w:hint="eastAsia"/>
        </w:rPr>
        <w:t>。將這</w:t>
      </w:r>
      <w:r w:rsidRPr="00D82873">
        <w:rPr>
          <w:rFonts w:eastAsia="細明體" w:hint="eastAsia"/>
        </w:rPr>
        <w:t>18</w:t>
      </w:r>
      <w:r w:rsidRPr="00D82873">
        <w:rPr>
          <w:rFonts w:eastAsia="細明體" w:hint="eastAsia"/>
        </w:rPr>
        <w:t>張卡片裝進一個袋子裡，一次取三張卡片，每張卡片被取出的機率相同，則取出的三張卡片上的號碼為連續的三個號碼機率為</w: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fldChar w:fldCharType="begin"/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eq \x\bo( \F(\o(</w:instrText>
      </w:r>
      <w:r w:rsidR="00D12C6A" w:rsidRPr="00D12C6A">
        <w:rPr>
          <w:rFonts w:ascii="新細明體" w:eastAsia="新細明體" w:hAnsi="新細明體" w:cs="新細明體"/>
          <w:color w:val="000000"/>
          <w:spacing w:val="24"/>
          <w:kern w:val="0"/>
          <w:sz w:val="34"/>
          <w:szCs w:val="34"/>
        </w:rPr>
        <w:instrText>○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, </w:instrText>
      </w:r>
      <w:r w:rsidR="00876C69">
        <w:rPr>
          <w:rFonts w:ascii="新細明體" w:eastAsia="新細明體" w:hAnsi="新細明體" w:cs="Times New Roman" w:hint="eastAsia"/>
          <w:color w:val="000000"/>
          <w:kern w:val="0"/>
        </w:rPr>
        <w:instrText>30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),\o(</w:instrText>
      </w:r>
      <w:r w:rsidR="00D12C6A" w:rsidRPr="00D12C6A">
        <w:rPr>
          <w:rFonts w:ascii="新細明體" w:eastAsia="新細明體" w:hAnsi="新細明體" w:cs="新細明體"/>
          <w:color w:val="000000"/>
          <w:spacing w:val="24"/>
          <w:kern w:val="0"/>
          <w:sz w:val="34"/>
          <w:szCs w:val="34"/>
        </w:rPr>
        <w:instrText>○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, </w:instrText>
      </w:r>
      <w:r w:rsidR="00D12C6A">
        <w:rPr>
          <w:rFonts w:ascii="新細明體" w:eastAsia="新細明體" w:hAnsi="新細明體" w:cs="Times New Roman" w:hint="eastAsia"/>
          <w:color w:val="000000"/>
          <w:kern w:val="0"/>
        </w:rPr>
        <w:instrText>3</w:instrText>
      </w:r>
      <w:r w:rsidR="00876C69">
        <w:rPr>
          <w:rFonts w:ascii="新細明體" w:eastAsia="新細明體" w:hAnsi="新細明體" w:cs="Times New Roman" w:hint="eastAsia"/>
          <w:color w:val="000000"/>
          <w:kern w:val="0"/>
        </w:rPr>
        <w:instrText>1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 ) \o(</w:instrText>
      </w:r>
      <w:r w:rsidR="00D12C6A" w:rsidRPr="00D12C6A">
        <w:rPr>
          <w:rFonts w:ascii="新細明體" w:eastAsia="新細明體" w:hAnsi="新細明體" w:cs="新細明體"/>
          <w:color w:val="000000"/>
          <w:spacing w:val="24"/>
          <w:kern w:val="0"/>
          <w:sz w:val="34"/>
          <w:szCs w:val="34"/>
        </w:rPr>
        <w:instrText>○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, </w:instrText>
      </w:r>
      <w:r w:rsidR="00D12C6A">
        <w:rPr>
          <w:rFonts w:ascii="新細明體" w:eastAsia="新細明體" w:hAnsi="新細明體" w:cs="Times New Roman" w:hint="eastAsia"/>
          <w:color w:val="000000"/>
          <w:kern w:val="0"/>
        </w:rPr>
        <w:instrText>3</w:instrText>
      </w:r>
      <w:r w:rsidR="00876C69">
        <w:rPr>
          <w:rFonts w:ascii="新細明體" w:eastAsia="新細明體" w:hAnsi="新細明體" w:cs="Times New Roman" w:hint="eastAsia"/>
          <w:color w:val="000000"/>
          <w:kern w:val="0"/>
        </w:rPr>
        <w:instrText>2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 )) )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fldChar w:fldCharType="end"/>
      </w:r>
    </w:p>
    <w:p w14:paraId="7D7B1C71" w14:textId="1F1D60C8" w:rsidR="00D82873" w:rsidRDefault="00D82873" w:rsidP="00D82873">
      <w:pPr>
        <w:snapToGrid w:val="0"/>
        <w:spacing w:line="285" w:lineRule="auto"/>
        <w:textAlignment w:val="center"/>
      </w:pPr>
    </w:p>
    <w:p w14:paraId="074E22AF" w14:textId="77777777" w:rsidR="00937471" w:rsidRDefault="00937471" w:rsidP="00D82873">
      <w:pPr>
        <w:snapToGrid w:val="0"/>
        <w:spacing w:line="285" w:lineRule="auto"/>
        <w:textAlignment w:val="center"/>
      </w:pPr>
    </w:p>
    <w:p w14:paraId="59C37972" w14:textId="77777777" w:rsidR="00937471" w:rsidRDefault="00937471" w:rsidP="00D82873">
      <w:pPr>
        <w:snapToGrid w:val="0"/>
        <w:spacing w:line="285" w:lineRule="auto"/>
        <w:textAlignment w:val="center"/>
      </w:pPr>
    </w:p>
    <w:p w14:paraId="5AD9C923" w14:textId="77777777" w:rsidR="00165397" w:rsidRPr="00165397" w:rsidRDefault="00D82873" w:rsidP="00D82873">
      <w:pPr>
        <w:pStyle w:val="ac"/>
        <w:numPr>
          <w:ilvl w:val="0"/>
          <w:numId w:val="12"/>
        </w:numPr>
        <w:snapToGrid w:val="0"/>
        <w:spacing w:line="285" w:lineRule="auto"/>
        <w:textAlignment w:val="center"/>
        <w:rPr>
          <w:rFonts w:ascii="Times New Roman" w:eastAsia="細明體" w:hAnsi="Times New Roman" w:cs="Times New Roman"/>
        </w:rPr>
      </w:pPr>
      <w:r w:rsidRPr="00D82873">
        <w:rPr>
          <w:rFonts w:eastAsia="細明體" w:hint="eastAsia"/>
        </w:rPr>
        <w:t>連續投</w:t>
      </w:r>
      <w:r w:rsidRPr="00D82873">
        <w:rPr>
          <w:rFonts w:eastAsia="細明體"/>
        </w:rPr>
        <w:t>擲</w:t>
      </w:r>
      <w:proofErr w:type="gramStart"/>
      <w:r w:rsidRPr="00D82873">
        <w:rPr>
          <w:rFonts w:eastAsia="細明體" w:hint="eastAsia"/>
        </w:rPr>
        <w:t>一</w:t>
      </w:r>
      <w:proofErr w:type="gramEnd"/>
      <w:r w:rsidRPr="00D82873">
        <w:rPr>
          <w:rFonts w:eastAsia="細明體"/>
        </w:rPr>
        <w:t>公正骰子</w:t>
      </w:r>
      <w:r w:rsidRPr="00D82873">
        <w:rPr>
          <w:rFonts w:eastAsia="細明體" w:hint="eastAsia"/>
        </w:rPr>
        <w:t>兩</w:t>
      </w:r>
      <w:r w:rsidRPr="00D82873">
        <w:rPr>
          <w:rFonts w:eastAsia="細明體"/>
        </w:rPr>
        <w:t>次</w:t>
      </w:r>
      <w:r w:rsidRPr="00D82873">
        <w:rPr>
          <w:rFonts w:eastAsia="細明體" w:hint="eastAsia"/>
        </w:rPr>
        <w:t>，設出現的點數依序為</w:t>
      </w:r>
      <w:r w:rsidRPr="00D82873">
        <w:rPr>
          <w:rFonts w:ascii="Times New Roman" w:eastAsia="細明體" w:hAnsi="Times New Roman" w:cs="Times New Roman" w:hint="eastAsia"/>
          <w:i/>
          <w:iCs/>
        </w:rPr>
        <w:t>a</w:t>
      </w:r>
      <w:r w:rsidRPr="00D82873">
        <w:rPr>
          <w:rFonts w:ascii="Times New Roman" w:eastAsia="細明體" w:hAnsi="Times New Roman" w:cs="Times New Roman" w:hint="eastAsia"/>
        </w:rPr>
        <w:t>、</w:t>
      </w:r>
      <w:r w:rsidRPr="00D82873">
        <w:rPr>
          <w:rFonts w:ascii="Times New Roman" w:eastAsia="細明體" w:hAnsi="Times New Roman" w:cs="Times New Roman" w:hint="eastAsia"/>
          <w:i/>
          <w:iCs/>
        </w:rPr>
        <w:t>b</w:t>
      </w:r>
      <w:r w:rsidRPr="00D82873">
        <w:rPr>
          <w:rFonts w:ascii="Times New Roman" w:eastAsia="細明體" w:hAnsi="Times New Roman" w:cs="Times New Roman" w:hint="eastAsia"/>
        </w:rPr>
        <w:t>，在座標平面上，將直線</w:t>
      </w:r>
      <w:r>
        <w:object w:dxaOrig="1420" w:dyaOrig="320" w14:anchorId="7CAF239C">
          <v:shape id="_x0000_i1050" type="#_x0000_t75" style="width:71.25pt;height:15.75pt" o:ole="">
            <v:imagedata r:id="rId58" o:title=""/>
          </v:shape>
          <o:OLEObject Type="Embed" ProgID="Equation.DSMT4" ShapeID="_x0000_i1050" DrawAspect="Content" ObjectID="_1840169113" r:id="rId59"/>
        </w:object>
      </w:r>
      <w:r w:rsidRPr="00D82873">
        <w:rPr>
          <w:rFonts w:hint="eastAsia"/>
          <w:kern w:val="0"/>
          <w14:ligatures w14:val="none"/>
        </w:rPr>
        <w:t>向右平移</w:t>
      </w:r>
      <w:r w:rsidRPr="00D82873">
        <w:rPr>
          <w:rFonts w:ascii="Times New Roman" w:hAnsi="Times New Roman" w:cs="Times New Roman"/>
          <w:i/>
          <w:iCs/>
          <w:kern w:val="0"/>
          <w14:ligatures w14:val="none"/>
        </w:rPr>
        <w:t>a</w:t>
      </w:r>
      <w:r w:rsidRPr="00D82873">
        <w:rPr>
          <w:rFonts w:ascii="Times New Roman" w:hAnsi="Times New Roman" w:cs="Times New Roman" w:hint="eastAsia"/>
          <w:kern w:val="0"/>
          <w14:ligatures w14:val="none"/>
        </w:rPr>
        <w:t>單位，</w:t>
      </w:r>
    </w:p>
    <w:p w14:paraId="76FF122F" w14:textId="08FC08AF" w:rsidR="00D82873" w:rsidRPr="00D82873" w:rsidRDefault="00D82873" w:rsidP="00165397">
      <w:pPr>
        <w:pStyle w:val="ac"/>
        <w:snapToGrid w:val="0"/>
        <w:spacing w:line="285" w:lineRule="auto"/>
        <w:ind w:left="360"/>
        <w:textAlignment w:val="center"/>
        <w:rPr>
          <w:rFonts w:ascii="Times New Roman" w:eastAsia="細明體" w:hAnsi="Times New Roman" w:cs="Times New Roman"/>
        </w:rPr>
      </w:pPr>
      <w:r w:rsidRPr="00D82873">
        <w:rPr>
          <w:rFonts w:ascii="Times New Roman" w:hAnsi="Times New Roman" w:cs="Times New Roman" w:hint="eastAsia"/>
          <w:kern w:val="0"/>
          <w14:ligatures w14:val="none"/>
        </w:rPr>
        <w:t>再向上平移</w:t>
      </w:r>
      <w:r w:rsidRPr="00D82873">
        <w:rPr>
          <w:rFonts w:ascii="Times New Roman" w:hAnsi="Times New Roman" w:cs="Times New Roman" w:hint="eastAsia"/>
          <w:i/>
          <w:iCs/>
          <w:kern w:val="0"/>
          <w14:ligatures w14:val="none"/>
        </w:rPr>
        <w:t>b</w:t>
      </w:r>
      <w:r w:rsidRPr="00D82873">
        <w:rPr>
          <w:rFonts w:ascii="Times New Roman" w:hAnsi="Times New Roman" w:cs="Times New Roman" w:hint="eastAsia"/>
          <w:kern w:val="0"/>
          <w14:ligatures w14:val="none"/>
        </w:rPr>
        <w:t>單位後得直線</w:t>
      </w:r>
      <w:r>
        <w:object w:dxaOrig="279" w:dyaOrig="260" w14:anchorId="65F619D2">
          <v:shape id="_x0000_i1051" type="#_x0000_t75" style="width:14.25pt;height:12.75pt" o:ole="">
            <v:imagedata r:id="rId60" o:title=""/>
          </v:shape>
          <o:OLEObject Type="Embed" ProgID="Equation.DSMT4" ShapeID="_x0000_i1051" DrawAspect="Content" ObjectID="_1840169114" r:id="rId61"/>
        </w:object>
      </w:r>
      <w:r w:rsidRPr="00D82873">
        <w:rPr>
          <w:rFonts w:hint="eastAsia"/>
          <w:kern w:val="0"/>
          <w14:ligatures w14:val="none"/>
        </w:rPr>
        <w:t>，則直線</w:t>
      </w:r>
      <w:r>
        <w:object w:dxaOrig="285" w:dyaOrig="255" w14:anchorId="2D497AC3">
          <v:shape id="_x0000_i1052" type="#_x0000_t75" style="width:14.25pt;height:12.75pt" o:ole="">
            <v:imagedata r:id="rId60" o:title=""/>
          </v:shape>
          <o:OLEObject Type="Embed" ProgID="Equation.DSMT4" ShapeID="_x0000_i1052" DrawAspect="Content" ObjectID="_1840169115" r:id="rId62"/>
        </w:object>
      </w:r>
      <w:r w:rsidRPr="00D82873">
        <w:rPr>
          <w:rFonts w:hint="eastAsia"/>
          <w:kern w:val="0"/>
          <w14:ligatures w14:val="none"/>
        </w:rPr>
        <w:t>與圓</w:t>
      </w:r>
      <w:r>
        <w:object w:dxaOrig="1520" w:dyaOrig="360" w14:anchorId="76F74CC6">
          <v:shape id="_x0000_i1053" type="#_x0000_t75" style="width:75.75pt;height:18pt" o:ole="">
            <v:imagedata r:id="rId63" o:title=""/>
          </v:shape>
          <o:OLEObject Type="Embed" ProgID="Equation.DSMT4" ShapeID="_x0000_i1053" DrawAspect="Content" ObjectID="_1840169116" r:id="rId64"/>
        </w:object>
      </w:r>
      <w:r w:rsidRPr="00D82873">
        <w:rPr>
          <w:rFonts w:hint="eastAsia"/>
          <w:kern w:val="0"/>
          <w14:ligatures w14:val="none"/>
        </w:rPr>
        <w:t>交點個數的期望值為</w:t>
      </w:r>
      <w:r w:rsidRPr="00D82873">
        <w:rPr>
          <w:rFonts w:hint="eastAsia"/>
          <w:kern w:val="0"/>
          <w14:ligatures w14:val="none"/>
        </w:rPr>
        <w:t xml:space="preserve"> </w: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fldChar w:fldCharType="begin"/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eq \x\bo( \F(\o(</w:instrText>
      </w:r>
      <w:r w:rsidR="00D12C6A" w:rsidRPr="00D12C6A">
        <w:rPr>
          <w:rFonts w:ascii="新細明體" w:eastAsia="新細明體" w:hAnsi="新細明體" w:cs="新細明體"/>
          <w:color w:val="000000"/>
          <w:spacing w:val="24"/>
          <w:kern w:val="0"/>
          <w:sz w:val="34"/>
          <w:szCs w:val="34"/>
        </w:rPr>
        <w:instrText>○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, </w:instrText>
      </w:r>
      <w:r w:rsidR="00D12C6A">
        <w:rPr>
          <w:rFonts w:ascii="新細明體" w:eastAsia="新細明體" w:hAnsi="新細明體" w:cs="Times New Roman" w:hint="eastAsia"/>
          <w:color w:val="000000"/>
          <w:kern w:val="0"/>
        </w:rPr>
        <w:instrText>3</w:instrText>
      </w:r>
      <w:r w:rsidR="00876C69">
        <w:rPr>
          <w:rFonts w:ascii="新細明體" w:eastAsia="新細明體" w:hAnsi="新細明體" w:cs="Times New Roman" w:hint="eastAsia"/>
          <w:color w:val="000000"/>
          <w:kern w:val="0"/>
        </w:rPr>
        <w:instrText>3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)</w:instrText>
      </w:r>
      <w:r w:rsidR="00D12C6A" w:rsidRPr="00D12C6A">
        <w:rPr>
          <w:rFonts w:ascii="新細明體" w:hAnsi="新細明體" w:hint="eastAsia"/>
          <w:color w:val="000000"/>
          <w:kern w:val="0"/>
          <w14:ligatures w14:val="none"/>
        </w:rPr>
        <w:instrText xml:space="preserve"> </w:instrText>
      </w:r>
      <w:r w:rsidR="00D12C6A">
        <w:rPr>
          <w:rFonts w:ascii="新細明體" w:hAnsi="新細明體" w:hint="eastAsia"/>
          <w:color w:val="000000"/>
          <w:kern w:val="0"/>
          <w14:ligatures w14:val="none"/>
        </w:rPr>
        <w:instrText>\o(</w:instrText>
      </w:r>
      <w:r w:rsidR="00D12C6A">
        <w:rPr>
          <w:rFonts w:ascii="新細明體" w:hAnsi="新細明體" w:cs="新細明體" w:hint="eastAsia"/>
          <w:color w:val="000000"/>
          <w:spacing w:val="24"/>
          <w:kern w:val="0"/>
          <w:sz w:val="34"/>
          <w:szCs w:val="34"/>
          <w14:ligatures w14:val="none"/>
        </w:rPr>
        <w:instrText>○</w:instrText>
      </w:r>
      <w:r w:rsidR="00D12C6A">
        <w:rPr>
          <w:rFonts w:ascii="新細明體" w:hAnsi="新細明體" w:hint="eastAsia"/>
          <w:color w:val="000000"/>
          <w:kern w:val="0"/>
          <w14:ligatures w14:val="none"/>
        </w:rPr>
        <w:instrText>, 3</w:instrText>
      </w:r>
      <w:r w:rsidR="00876C69">
        <w:rPr>
          <w:rFonts w:ascii="新細明體" w:hAnsi="新細明體" w:hint="eastAsia"/>
          <w:color w:val="000000"/>
          <w:kern w:val="0"/>
          <w14:ligatures w14:val="none"/>
        </w:rPr>
        <w:instrText>4</w:instrText>
      </w:r>
      <w:r w:rsidR="00D12C6A">
        <w:rPr>
          <w:rFonts w:ascii="新細明體" w:hAnsi="新細明體" w:hint="eastAsia"/>
          <w:color w:val="000000"/>
          <w:kern w:val="0"/>
          <w14:ligatures w14:val="none"/>
        </w:rPr>
        <w:instrText xml:space="preserve">  )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>,\o(</w:instrText>
      </w:r>
      <w:r w:rsidR="00D12C6A" w:rsidRPr="00D12C6A">
        <w:rPr>
          <w:rFonts w:ascii="新細明體" w:eastAsia="新細明體" w:hAnsi="新細明體" w:cs="新細明體"/>
          <w:color w:val="000000"/>
          <w:spacing w:val="24"/>
          <w:kern w:val="0"/>
          <w:sz w:val="34"/>
          <w:szCs w:val="34"/>
        </w:rPr>
        <w:instrText>○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, </w:instrText>
      </w:r>
      <w:r w:rsidR="00D12C6A">
        <w:rPr>
          <w:rFonts w:ascii="新細明體" w:eastAsia="新細明體" w:hAnsi="新細明體" w:cs="Times New Roman" w:hint="eastAsia"/>
          <w:color w:val="000000"/>
          <w:kern w:val="0"/>
        </w:rPr>
        <w:instrText>3</w:instrText>
      </w:r>
      <w:r w:rsidR="00876C69">
        <w:rPr>
          <w:rFonts w:ascii="新細明體" w:eastAsia="新細明體" w:hAnsi="新細明體" w:cs="Times New Roman" w:hint="eastAsia"/>
          <w:color w:val="000000"/>
          <w:kern w:val="0"/>
        </w:rPr>
        <w:instrText>5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 ) \o(</w:instrText>
      </w:r>
      <w:r w:rsidR="00D12C6A" w:rsidRPr="00D12C6A">
        <w:rPr>
          <w:rFonts w:ascii="新細明體" w:eastAsia="新細明體" w:hAnsi="新細明體" w:cs="新細明體"/>
          <w:color w:val="000000"/>
          <w:spacing w:val="24"/>
          <w:kern w:val="0"/>
          <w:sz w:val="34"/>
          <w:szCs w:val="34"/>
        </w:rPr>
        <w:instrText>○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, </w:instrText>
      </w:r>
      <w:r w:rsidR="00D12C6A">
        <w:rPr>
          <w:rFonts w:ascii="新細明體" w:eastAsia="新細明體" w:hAnsi="新細明體" w:cs="Times New Roman" w:hint="eastAsia"/>
          <w:color w:val="000000"/>
          <w:kern w:val="0"/>
        </w:rPr>
        <w:instrText>3</w:instrText>
      </w:r>
      <w:r w:rsidR="00876C69">
        <w:rPr>
          <w:rFonts w:ascii="新細明體" w:eastAsia="新細明體" w:hAnsi="新細明體" w:cs="Times New Roman" w:hint="eastAsia"/>
          <w:color w:val="000000"/>
          <w:kern w:val="0"/>
        </w:rPr>
        <w:instrText>6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instrText xml:space="preserve">  )) )</w:instrText>
      </w:r>
      <w:r w:rsidR="00D12C6A" w:rsidRPr="00D12C6A">
        <w:rPr>
          <w:rFonts w:ascii="新細明體" w:eastAsia="新細明體" w:hAnsi="新細明體" w:cs="Times New Roman"/>
          <w:color w:val="000000"/>
          <w:kern w:val="0"/>
        </w:rPr>
        <w:fldChar w:fldCharType="end"/>
      </w:r>
      <w:r w:rsidRPr="00D82873">
        <w:rPr>
          <w:rFonts w:hint="eastAsia"/>
          <w:kern w:val="0"/>
          <w14:ligatures w14:val="none"/>
        </w:rPr>
        <w:t xml:space="preserve"> </w:t>
      </w:r>
      <w:proofErr w:type="gramStart"/>
      <w:r w:rsidRPr="00D82873">
        <w:rPr>
          <w:rFonts w:hint="eastAsia"/>
          <w:kern w:val="0"/>
          <w14:ligatures w14:val="none"/>
        </w:rPr>
        <w:t>個</w:t>
      </w:r>
      <w:proofErr w:type="gramEnd"/>
      <w:r w:rsidRPr="00D82873">
        <w:rPr>
          <w:rFonts w:hint="eastAsia"/>
          <w:kern w:val="0"/>
          <w14:ligatures w14:val="none"/>
        </w:rPr>
        <w:t>。</w:t>
      </w:r>
    </w:p>
    <w:p w14:paraId="58DC7FED" w14:textId="137F97F2" w:rsidR="00D82873" w:rsidRDefault="007E42F0" w:rsidP="00786189">
      <w:pPr>
        <w:snapToGrid w:val="0"/>
        <w:spacing w:line="285" w:lineRule="auto"/>
        <w:ind w:left="480"/>
        <w:textAlignment w:val="center"/>
        <w:rPr>
          <w:rFonts w:eastAsia="細明體"/>
        </w:rPr>
      </w:pPr>
      <w:r>
        <w:rPr>
          <w:rFonts w:eastAsia="細明體" w:hint="eastAsia"/>
        </w:rPr>
        <w:t>解答：</w:t>
      </w:r>
    </w:p>
    <w:p w14:paraId="6D01236F" w14:textId="3DE01318" w:rsidR="007E42F0" w:rsidRPr="007E42F0" w:rsidRDefault="007E42F0" w:rsidP="007E42F0">
      <w:pPr>
        <w:pStyle w:val="ac"/>
        <w:numPr>
          <w:ilvl w:val="0"/>
          <w:numId w:val="15"/>
        </w:numPr>
        <w:snapToGrid w:val="0"/>
        <w:spacing w:line="285" w:lineRule="auto"/>
        <w:textAlignment w:val="center"/>
        <w:rPr>
          <w:rFonts w:eastAsia="細明體"/>
        </w:rPr>
      </w:pPr>
      <w:r w:rsidRPr="007E42F0">
        <w:rPr>
          <w:rFonts w:eastAsia="細明體" w:hint="eastAsia"/>
        </w:rPr>
        <w:t>單選題：</w:t>
      </w:r>
      <w:r>
        <w:rPr>
          <w:rFonts w:eastAsia="細明體" w:hint="eastAsia"/>
        </w:rPr>
        <w:t>1. (1</w:t>
      </w:r>
      <w:proofErr w:type="gramStart"/>
      <w:r>
        <w:rPr>
          <w:rFonts w:eastAsia="細明體" w:hint="eastAsia"/>
        </w:rPr>
        <w:t>)  2</w:t>
      </w:r>
      <w:proofErr w:type="gramEnd"/>
      <w:r>
        <w:rPr>
          <w:rFonts w:eastAsia="細明體" w:hint="eastAsia"/>
        </w:rPr>
        <w:t>. (5</w:t>
      </w:r>
      <w:proofErr w:type="gramStart"/>
      <w:r>
        <w:rPr>
          <w:rFonts w:eastAsia="細明體" w:hint="eastAsia"/>
        </w:rPr>
        <w:t>)  3</w:t>
      </w:r>
      <w:proofErr w:type="gramEnd"/>
      <w:r>
        <w:rPr>
          <w:rFonts w:eastAsia="細明體" w:hint="eastAsia"/>
        </w:rPr>
        <w:t xml:space="preserve">. (4)  </w:t>
      </w:r>
      <w:proofErr w:type="gramStart"/>
      <w:r>
        <w:rPr>
          <w:rFonts w:eastAsia="細明體" w:hint="eastAsia"/>
        </w:rPr>
        <w:t>4 .</w:t>
      </w:r>
      <w:proofErr w:type="gramEnd"/>
      <w:r>
        <w:rPr>
          <w:rFonts w:eastAsia="細明體" w:hint="eastAsia"/>
        </w:rPr>
        <w:t xml:space="preserve"> (5)</w:t>
      </w:r>
    </w:p>
    <w:p w14:paraId="24FF229B" w14:textId="4DD4D4CB" w:rsidR="007E42F0" w:rsidRDefault="007E42F0" w:rsidP="007E42F0">
      <w:pPr>
        <w:pStyle w:val="ac"/>
        <w:numPr>
          <w:ilvl w:val="0"/>
          <w:numId w:val="15"/>
        </w:numPr>
        <w:snapToGrid w:val="0"/>
        <w:spacing w:line="285" w:lineRule="auto"/>
        <w:textAlignment w:val="center"/>
        <w:rPr>
          <w:rFonts w:eastAsia="細明體"/>
        </w:rPr>
      </w:pPr>
      <w:r>
        <w:rPr>
          <w:rFonts w:eastAsia="細明體" w:hint="eastAsia"/>
        </w:rPr>
        <w:t>多選題：</w:t>
      </w:r>
      <w:r>
        <w:rPr>
          <w:rFonts w:eastAsia="細明體" w:hint="eastAsia"/>
        </w:rPr>
        <w:t>5. (2)(3)(4</w:t>
      </w:r>
      <w:proofErr w:type="gramStart"/>
      <w:r>
        <w:rPr>
          <w:rFonts w:eastAsia="細明體" w:hint="eastAsia"/>
        </w:rPr>
        <w:t>)  6.(</w:t>
      </w:r>
      <w:proofErr w:type="gramEnd"/>
      <w:r>
        <w:rPr>
          <w:rFonts w:eastAsia="細明體" w:hint="eastAsia"/>
        </w:rPr>
        <w:t>2)(5</w:t>
      </w:r>
      <w:proofErr w:type="gramStart"/>
      <w:r>
        <w:rPr>
          <w:rFonts w:eastAsia="細明體" w:hint="eastAsia"/>
        </w:rPr>
        <w:t>)  7.(</w:t>
      </w:r>
      <w:proofErr w:type="gramEnd"/>
      <w:r>
        <w:rPr>
          <w:rFonts w:eastAsia="細明體" w:hint="eastAsia"/>
        </w:rPr>
        <w:t>1)(3)(4)(5</w:t>
      </w:r>
      <w:proofErr w:type="gramStart"/>
      <w:r>
        <w:rPr>
          <w:rFonts w:eastAsia="細明體" w:hint="eastAsia"/>
        </w:rPr>
        <w:t>)  8</w:t>
      </w:r>
      <w:proofErr w:type="gramEnd"/>
      <w:r>
        <w:rPr>
          <w:rFonts w:eastAsia="細明體" w:hint="eastAsia"/>
        </w:rPr>
        <w:t>(1)(4)(5)</w:t>
      </w:r>
    </w:p>
    <w:p w14:paraId="26CD3222" w14:textId="1BC5FF23" w:rsidR="007E42F0" w:rsidRPr="007E42F0" w:rsidRDefault="007E42F0" w:rsidP="007E42F0">
      <w:pPr>
        <w:pStyle w:val="ac"/>
        <w:numPr>
          <w:ilvl w:val="0"/>
          <w:numId w:val="15"/>
        </w:numPr>
        <w:snapToGrid w:val="0"/>
        <w:spacing w:line="285" w:lineRule="auto"/>
        <w:textAlignment w:val="center"/>
        <w:rPr>
          <w:rFonts w:eastAsia="細明體"/>
        </w:rPr>
      </w:pPr>
      <w:proofErr w:type="gramStart"/>
      <w:r>
        <w:rPr>
          <w:rFonts w:eastAsia="細明體" w:hint="eastAsia"/>
        </w:rPr>
        <w:t>選填題</w:t>
      </w:r>
      <w:proofErr w:type="gramEnd"/>
      <w:r>
        <w:rPr>
          <w:rFonts w:eastAsia="細明體" w:hint="eastAsia"/>
        </w:rPr>
        <w:t>：</w:t>
      </w:r>
      <w:r>
        <w:rPr>
          <w:rFonts w:eastAsia="細明體" w:hint="eastAsia"/>
        </w:rPr>
        <w:t xml:space="preserve">A. </w:t>
      </w:r>
      <w:proofErr w:type="gramStart"/>
      <w:r>
        <w:rPr>
          <w:rFonts w:eastAsia="細明體" w:hint="eastAsia"/>
        </w:rPr>
        <w:t>240  B.</w:t>
      </w:r>
      <w:proofErr w:type="gramEnd"/>
      <w:r>
        <w:rPr>
          <w:rFonts w:eastAsia="細明體" w:hint="eastAsia"/>
        </w:rPr>
        <w:t xml:space="preserve"> </w:t>
      </w:r>
      <w:proofErr w:type="gramStart"/>
      <w:r>
        <w:rPr>
          <w:rFonts w:eastAsia="細明體" w:hint="eastAsia"/>
        </w:rPr>
        <w:t>63  C.</w:t>
      </w:r>
      <w:proofErr w:type="gramEnd"/>
      <w:r>
        <w:rPr>
          <w:rFonts w:eastAsia="細明體" w:hint="eastAsia"/>
        </w:rPr>
        <w:t xml:space="preserve"> (25,10</w:t>
      </w:r>
      <w:proofErr w:type="gramStart"/>
      <w:r>
        <w:rPr>
          <w:rFonts w:eastAsia="細明體" w:hint="eastAsia"/>
        </w:rPr>
        <w:t>)  D.</w:t>
      </w:r>
      <w:proofErr w:type="gramEnd"/>
      <w:r>
        <w:rPr>
          <w:rFonts w:eastAsia="細明體" w:hint="eastAsia"/>
        </w:rPr>
        <w:t xml:space="preserve"> </w:t>
      </w:r>
      <w:proofErr w:type="gramStart"/>
      <w:r>
        <w:rPr>
          <w:rFonts w:eastAsia="細明體" w:hint="eastAsia"/>
        </w:rPr>
        <w:t>2  E.</w:t>
      </w:r>
      <w:proofErr w:type="gramEnd"/>
      <w:r>
        <w:rPr>
          <w:rFonts w:eastAsia="細明體" w:hint="eastAsia"/>
        </w:rPr>
        <w:t xml:space="preserve"> </w:t>
      </w:r>
      <w:proofErr w:type="gramStart"/>
      <w:r>
        <w:rPr>
          <w:rFonts w:eastAsia="細明體" w:hint="eastAsia"/>
        </w:rPr>
        <w:t>40  F.</w:t>
      </w:r>
      <w:proofErr w:type="gramEnd"/>
      <w:r>
        <w:rPr>
          <w:rFonts w:eastAsia="細明體" w:hint="eastAsia"/>
        </w:rPr>
        <w:t xml:space="preserve"> </w:t>
      </w:r>
      <w:proofErr w:type="gramStart"/>
      <w:r>
        <w:rPr>
          <w:rFonts w:eastAsia="細明體" w:hint="eastAsia"/>
        </w:rPr>
        <w:t>180  G.</w:t>
      </w:r>
      <w:proofErr w:type="gramEnd"/>
      <w:r>
        <w:rPr>
          <w:rFonts w:eastAsia="細明體" w:hint="eastAsia"/>
        </w:rPr>
        <w:t xml:space="preserve"> </w:t>
      </w:r>
      <w:proofErr w:type="gramStart"/>
      <w:r>
        <w:rPr>
          <w:rFonts w:eastAsia="細明體" w:hint="eastAsia"/>
        </w:rPr>
        <w:t>150  H.</w:t>
      </w:r>
      <w:proofErr w:type="gramEnd"/>
      <w:r>
        <w:rPr>
          <w:rFonts w:eastAsia="細明體" w:hint="eastAsia"/>
        </w:rPr>
        <w:t xml:space="preserve"> </w:t>
      </w:r>
      <w:proofErr w:type="gramStart"/>
      <w:r>
        <w:rPr>
          <w:rFonts w:eastAsia="細明體" w:hint="eastAsia"/>
        </w:rPr>
        <w:t>181  I.</w:t>
      </w:r>
      <w:proofErr w:type="gramEnd"/>
      <w:r>
        <w:rPr>
          <w:rFonts w:eastAsia="細明體" w:hint="eastAsia"/>
        </w:rPr>
        <w:t xml:space="preserve">  </w:t>
      </w:r>
      <w:r>
        <w:rPr>
          <w:kern w:val="0"/>
          <w14:ligatures w14:val="none"/>
        </w:rPr>
        <w:object w:dxaOrig="345" w:dyaOrig="615" w14:anchorId="2CD4D712">
          <v:shape id="_x0000_i1054" type="#_x0000_t75" style="width:17.25pt;height:30.75pt" o:ole="">
            <v:imagedata r:id="rId65" o:title=""/>
          </v:shape>
          <o:OLEObject Type="Embed" ProgID="Equation.DSMT4" ShapeID="_x0000_i1054" DrawAspect="Content" ObjectID="_1840169117" r:id="rId66"/>
        </w:object>
      </w:r>
      <w:r>
        <w:rPr>
          <w:rFonts w:hint="eastAsia"/>
          <w:kern w:val="0"/>
          <w14:ligatures w14:val="none"/>
        </w:rPr>
        <w:t xml:space="preserve">  J.</w:t>
      </w:r>
      <w:r w:rsidRPr="007E42F0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object w:dxaOrig="345" w:dyaOrig="615" w14:anchorId="760B266F">
          <v:shape id="_x0000_i1055" type="#_x0000_t75" style="width:17.25pt;height:30.75pt" o:ole="">
            <v:imagedata r:id="rId67" o:title=""/>
          </v:shape>
          <o:OLEObject Type="Embed" ProgID="Equation.DSMT4" ShapeID="_x0000_i1055" DrawAspect="Content" ObjectID="_1840169118" r:id="rId68"/>
        </w:object>
      </w:r>
    </w:p>
    <w:p w14:paraId="25EFBC89" w14:textId="77777777" w:rsidR="007E42F0" w:rsidRPr="00D82873" w:rsidRDefault="007E42F0" w:rsidP="00786189">
      <w:pPr>
        <w:snapToGrid w:val="0"/>
        <w:spacing w:line="285" w:lineRule="auto"/>
        <w:ind w:left="480"/>
        <w:textAlignment w:val="center"/>
        <w:rPr>
          <w:rFonts w:eastAsia="細明體"/>
        </w:rPr>
      </w:pPr>
    </w:p>
    <w:sectPr w:rsidR="007E42F0" w:rsidRPr="00D82873" w:rsidSect="00CC3482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6E7C" w14:textId="77777777" w:rsidR="004134E3" w:rsidRDefault="004134E3" w:rsidP="0032220E">
      <w:pPr>
        <w:spacing w:after="0" w:line="240" w:lineRule="auto"/>
      </w:pPr>
      <w:r>
        <w:separator/>
      </w:r>
    </w:p>
  </w:endnote>
  <w:endnote w:type="continuationSeparator" w:id="0">
    <w:p w14:paraId="42B46837" w14:textId="77777777" w:rsidR="004134E3" w:rsidRDefault="004134E3" w:rsidP="0032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B7BB" w14:textId="77777777" w:rsidR="004134E3" w:rsidRDefault="004134E3" w:rsidP="0032220E">
      <w:pPr>
        <w:spacing w:after="0" w:line="240" w:lineRule="auto"/>
      </w:pPr>
      <w:r>
        <w:separator/>
      </w:r>
    </w:p>
  </w:footnote>
  <w:footnote w:type="continuationSeparator" w:id="0">
    <w:p w14:paraId="3A6CDBA1" w14:textId="77777777" w:rsidR="004134E3" w:rsidRDefault="004134E3" w:rsidP="0032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bered_86b227de-06aa-4090-ba60-9a587758df6c"/>
    <w:styleLink w:val="a"/>
    <w:lvl w:ilvl="0">
      <w:start w:val="1"/>
      <w:numFmt w:val="decimal"/>
      <w:suff w:val="space"/>
      <w:lvlText w:val="(　　)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Numbered_5f95ccf0-393a-4f26-ab94-b9d760a578e5"/>
    <w:styleLink w:val="a0"/>
    <w:lvl w:ilvl="0">
      <w:start w:val="1"/>
      <w:numFmt w:val="decimal"/>
      <w:suff w:val="space"/>
      <w:lvlText w:val="(　　)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Numbered_1a8d341d-b16f-4fcf-9cf3-cd22f93454b5"/>
    <w:styleLink w:val="a1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1604"/>
    <w:multiLevelType w:val="hybridMultilevel"/>
    <w:tmpl w:val="00001138"/>
    <w:lvl w:ilvl="0" w:tplc="F52C1D34">
      <w:start w:val="1"/>
      <w:numFmt w:val="decimal"/>
      <w:suff w:val="space"/>
      <w:lvlText w:val="%1."/>
      <w:lvlJc w:val="left"/>
      <w:pPr>
        <w:ind w:left="28" w:hanging="28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4489"/>
    <w:multiLevelType w:val="hybridMultilevel"/>
    <w:tmpl w:val="00002642"/>
    <w:lvl w:ilvl="0" w:tplc="F52C1D34">
      <w:start w:val="1"/>
      <w:numFmt w:val="decimal"/>
      <w:suff w:val="space"/>
      <w:lvlText w:val="%1."/>
      <w:lvlJc w:val="left"/>
      <w:pPr>
        <w:ind w:left="28" w:hanging="28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4775"/>
    <w:multiLevelType w:val="hybridMultilevel"/>
    <w:tmpl w:val="00007129"/>
    <w:lvl w:ilvl="0" w:tplc="F52C1D34">
      <w:start w:val="1"/>
      <w:numFmt w:val="decimal"/>
      <w:suff w:val="space"/>
      <w:lvlText w:val="%1."/>
      <w:lvlJc w:val="left"/>
      <w:pPr>
        <w:ind w:left="28" w:hanging="28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E85EBA"/>
    <w:multiLevelType w:val="hybridMultilevel"/>
    <w:tmpl w:val="AF4EB0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943172D"/>
    <w:multiLevelType w:val="hybridMultilevel"/>
    <w:tmpl w:val="151E76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CA5247"/>
    <w:multiLevelType w:val="hybridMultilevel"/>
    <w:tmpl w:val="109478EA"/>
    <w:lvl w:ilvl="0" w:tplc="1CA4433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4810F98"/>
    <w:multiLevelType w:val="hybridMultilevel"/>
    <w:tmpl w:val="689CC52C"/>
    <w:lvl w:ilvl="0" w:tplc="C18C91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4070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274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327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682763">
    <w:abstractNumId w:val="0"/>
  </w:num>
  <w:num w:numId="5" w16cid:durableId="597762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120315">
    <w:abstractNumId w:val="1"/>
  </w:num>
  <w:num w:numId="7" w16cid:durableId="1172984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3629956">
    <w:abstractNumId w:val="2"/>
  </w:num>
  <w:num w:numId="9" w16cid:durableId="302466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757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9861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327990">
    <w:abstractNumId w:val="9"/>
  </w:num>
  <w:num w:numId="13" w16cid:durableId="1714622173">
    <w:abstractNumId w:val="9"/>
  </w:num>
  <w:num w:numId="14" w16cid:durableId="1017853678">
    <w:abstractNumId w:val="9"/>
  </w:num>
  <w:num w:numId="15" w16cid:durableId="1612980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7B"/>
    <w:rsid w:val="00012982"/>
    <w:rsid w:val="00017B40"/>
    <w:rsid w:val="00036142"/>
    <w:rsid w:val="00056938"/>
    <w:rsid w:val="000D138E"/>
    <w:rsid w:val="0013483A"/>
    <w:rsid w:val="00162EE6"/>
    <w:rsid w:val="00165397"/>
    <w:rsid w:val="001D70C8"/>
    <w:rsid w:val="001D725C"/>
    <w:rsid w:val="001F6119"/>
    <w:rsid w:val="00207424"/>
    <w:rsid w:val="0022675C"/>
    <w:rsid w:val="00273CA1"/>
    <w:rsid w:val="002760B2"/>
    <w:rsid w:val="002A72E7"/>
    <w:rsid w:val="002C5AEA"/>
    <w:rsid w:val="0030382D"/>
    <w:rsid w:val="00305B7E"/>
    <w:rsid w:val="0032220E"/>
    <w:rsid w:val="0035601C"/>
    <w:rsid w:val="00370C14"/>
    <w:rsid w:val="003765DA"/>
    <w:rsid w:val="00394ED3"/>
    <w:rsid w:val="003C4BC0"/>
    <w:rsid w:val="004134E3"/>
    <w:rsid w:val="00497759"/>
    <w:rsid w:val="004A5FAF"/>
    <w:rsid w:val="0053747B"/>
    <w:rsid w:val="0057015B"/>
    <w:rsid w:val="006362CC"/>
    <w:rsid w:val="00637EC9"/>
    <w:rsid w:val="00661245"/>
    <w:rsid w:val="00722C55"/>
    <w:rsid w:val="00747C0E"/>
    <w:rsid w:val="00761F37"/>
    <w:rsid w:val="00780412"/>
    <w:rsid w:val="00782C1F"/>
    <w:rsid w:val="00786189"/>
    <w:rsid w:val="00796398"/>
    <w:rsid w:val="007E42F0"/>
    <w:rsid w:val="007F0F21"/>
    <w:rsid w:val="0085275B"/>
    <w:rsid w:val="008724C8"/>
    <w:rsid w:val="0087322E"/>
    <w:rsid w:val="00876C69"/>
    <w:rsid w:val="008830B6"/>
    <w:rsid w:val="00895F47"/>
    <w:rsid w:val="008A6E94"/>
    <w:rsid w:val="008C48AB"/>
    <w:rsid w:val="00912A97"/>
    <w:rsid w:val="00937471"/>
    <w:rsid w:val="0094775E"/>
    <w:rsid w:val="00950A1F"/>
    <w:rsid w:val="009555D2"/>
    <w:rsid w:val="00963153"/>
    <w:rsid w:val="009C36FF"/>
    <w:rsid w:val="009C71E0"/>
    <w:rsid w:val="009E44A2"/>
    <w:rsid w:val="00A50F06"/>
    <w:rsid w:val="00A74DE8"/>
    <w:rsid w:val="00B23A77"/>
    <w:rsid w:val="00B24F76"/>
    <w:rsid w:val="00B57EEF"/>
    <w:rsid w:val="00B60530"/>
    <w:rsid w:val="00BE49A6"/>
    <w:rsid w:val="00C0595E"/>
    <w:rsid w:val="00C464C7"/>
    <w:rsid w:val="00C65864"/>
    <w:rsid w:val="00C95B9D"/>
    <w:rsid w:val="00CC3482"/>
    <w:rsid w:val="00CD3FD5"/>
    <w:rsid w:val="00D12C6A"/>
    <w:rsid w:val="00D30CB9"/>
    <w:rsid w:val="00D82873"/>
    <w:rsid w:val="00E03DE1"/>
    <w:rsid w:val="00E61CC6"/>
    <w:rsid w:val="00E74E06"/>
    <w:rsid w:val="00E83ECE"/>
    <w:rsid w:val="00F443F2"/>
    <w:rsid w:val="00F45E63"/>
    <w:rsid w:val="00F62FC2"/>
    <w:rsid w:val="00F8315F"/>
    <w:rsid w:val="00F86A47"/>
    <w:rsid w:val="00FB260D"/>
    <w:rsid w:val="00FE723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E95B1"/>
  <w15:chartTrackingRefBased/>
  <w15:docId w15:val="{409A019C-F395-4B19-B910-C470C19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</w:pPr>
  </w:style>
  <w:style w:type="paragraph" w:styleId="1">
    <w:name w:val="heading 1"/>
    <w:basedOn w:val="a2"/>
    <w:next w:val="a2"/>
    <w:link w:val="10"/>
    <w:uiPriority w:val="9"/>
    <w:qFormat/>
    <w:rsid w:val="00537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53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3747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53747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37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53747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3747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53747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53747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uiPriority w:val="9"/>
    <w:rsid w:val="005374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3"/>
    <w:link w:val="2"/>
    <w:uiPriority w:val="9"/>
    <w:semiHidden/>
    <w:rsid w:val="00537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3"/>
    <w:link w:val="3"/>
    <w:uiPriority w:val="9"/>
    <w:semiHidden/>
    <w:rsid w:val="0053747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3"/>
    <w:link w:val="4"/>
    <w:uiPriority w:val="9"/>
    <w:semiHidden/>
    <w:rsid w:val="00537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3"/>
    <w:link w:val="5"/>
    <w:uiPriority w:val="9"/>
    <w:semiHidden/>
    <w:rsid w:val="0053747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3"/>
    <w:link w:val="6"/>
    <w:uiPriority w:val="9"/>
    <w:semiHidden/>
    <w:rsid w:val="005374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3"/>
    <w:link w:val="7"/>
    <w:uiPriority w:val="9"/>
    <w:semiHidden/>
    <w:rsid w:val="005374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3"/>
    <w:link w:val="8"/>
    <w:uiPriority w:val="9"/>
    <w:semiHidden/>
    <w:rsid w:val="005374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3"/>
    <w:link w:val="9"/>
    <w:uiPriority w:val="9"/>
    <w:semiHidden/>
    <w:rsid w:val="0053747B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537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標題 字元"/>
    <w:basedOn w:val="a3"/>
    <w:link w:val="a6"/>
    <w:uiPriority w:val="10"/>
    <w:rsid w:val="0053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537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標題 字元"/>
    <w:basedOn w:val="a3"/>
    <w:link w:val="a8"/>
    <w:uiPriority w:val="11"/>
    <w:rsid w:val="00537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2"/>
    <w:next w:val="a2"/>
    <w:link w:val="ab"/>
    <w:uiPriority w:val="29"/>
    <w:qFormat/>
    <w:rsid w:val="0053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文 字元"/>
    <w:basedOn w:val="a3"/>
    <w:link w:val="aa"/>
    <w:uiPriority w:val="29"/>
    <w:rsid w:val="0053747B"/>
    <w:rPr>
      <w:i/>
      <w:iCs/>
      <w:color w:val="404040" w:themeColor="text1" w:themeTint="BF"/>
    </w:rPr>
  </w:style>
  <w:style w:type="paragraph" w:styleId="ac">
    <w:name w:val="List Paragraph"/>
    <w:basedOn w:val="a2"/>
    <w:uiPriority w:val="34"/>
    <w:qFormat/>
    <w:rsid w:val="0053747B"/>
    <w:pPr>
      <w:ind w:left="720"/>
      <w:contextualSpacing/>
    </w:pPr>
  </w:style>
  <w:style w:type="character" w:styleId="ad">
    <w:name w:val="Intense Emphasis"/>
    <w:basedOn w:val="a3"/>
    <w:uiPriority w:val="21"/>
    <w:qFormat/>
    <w:rsid w:val="0053747B"/>
    <w:rPr>
      <w:i/>
      <w:iCs/>
      <w:color w:val="0F4761" w:themeColor="accent1" w:themeShade="BF"/>
    </w:rPr>
  </w:style>
  <w:style w:type="paragraph" w:styleId="ae">
    <w:name w:val="Intense Quote"/>
    <w:basedOn w:val="a2"/>
    <w:next w:val="a2"/>
    <w:link w:val="af"/>
    <w:uiPriority w:val="30"/>
    <w:qFormat/>
    <w:rsid w:val="00537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鮮明引文 字元"/>
    <w:basedOn w:val="a3"/>
    <w:link w:val="ae"/>
    <w:uiPriority w:val="30"/>
    <w:rsid w:val="0053747B"/>
    <w:rPr>
      <w:i/>
      <w:iCs/>
      <w:color w:val="0F4761" w:themeColor="accent1" w:themeShade="BF"/>
    </w:rPr>
  </w:style>
  <w:style w:type="character" w:styleId="af0">
    <w:name w:val="Intense Reference"/>
    <w:basedOn w:val="a3"/>
    <w:uiPriority w:val="32"/>
    <w:qFormat/>
    <w:rsid w:val="0053747B"/>
    <w:rPr>
      <w:b/>
      <w:bCs/>
      <w:smallCaps/>
      <w:color w:val="0F4761" w:themeColor="accent1" w:themeShade="BF"/>
      <w:spacing w:val="5"/>
    </w:rPr>
  </w:style>
  <w:style w:type="numbering" w:customStyle="1" w:styleId="a">
    <w:name w:val="單選題"/>
    <w:rsid w:val="0013483A"/>
    <w:pPr>
      <w:numPr>
        <w:numId w:val="4"/>
      </w:numPr>
    </w:pPr>
  </w:style>
  <w:style w:type="numbering" w:customStyle="1" w:styleId="a0">
    <w:name w:val="多重選擇題"/>
    <w:rsid w:val="0013483A"/>
    <w:pPr>
      <w:numPr>
        <w:numId w:val="6"/>
      </w:numPr>
    </w:pPr>
  </w:style>
  <w:style w:type="numbering" w:customStyle="1" w:styleId="a1">
    <w:name w:val="填充題"/>
    <w:rsid w:val="0013483A"/>
    <w:pPr>
      <w:numPr>
        <w:numId w:val="8"/>
      </w:numPr>
    </w:pPr>
  </w:style>
  <w:style w:type="paragraph" w:styleId="af1">
    <w:name w:val="header"/>
    <w:basedOn w:val="a2"/>
    <w:link w:val="af2"/>
    <w:uiPriority w:val="99"/>
    <w:unhideWhenUsed/>
    <w:rsid w:val="0032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3"/>
    <w:link w:val="af1"/>
    <w:uiPriority w:val="99"/>
    <w:rsid w:val="0032220E"/>
    <w:rPr>
      <w:sz w:val="20"/>
      <w:szCs w:val="20"/>
    </w:rPr>
  </w:style>
  <w:style w:type="paragraph" w:styleId="af3">
    <w:name w:val="footer"/>
    <w:basedOn w:val="a2"/>
    <w:link w:val="af4"/>
    <w:uiPriority w:val="99"/>
    <w:unhideWhenUsed/>
    <w:rsid w:val="0032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3"/>
    <w:link w:val="af3"/>
    <w:uiPriority w:val="99"/>
    <w:rsid w:val="0032220E"/>
    <w:rPr>
      <w:sz w:val="20"/>
      <w:szCs w:val="20"/>
    </w:rPr>
  </w:style>
  <w:style w:type="table" w:styleId="af5">
    <w:name w:val="Table Grid"/>
    <w:basedOn w:val="a4"/>
    <w:uiPriority w:val="59"/>
    <w:rsid w:val="0030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6CAA-2600-496D-8D78-1111E466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2026-05-13T00:46:00Z</cp:lastPrinted>
  <dcterms:created xsi:type="dcterms:W3CDTF">2026-05-13T01:18:00Z</dcterms:created>
  <dcterms:modified xsi:type="dcterms:W3CDTF">2026-05-13T01:18:00Z</dcterms:modified>
</cp:coreProperties>
</file>